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497B" w14:textId="092418F0" w:rsidR="00967281" w:rsidRDefault="00967281">
      <w:pPr>
        <w:pStyle w:val="BodyText"/>
        <w:rPr>
          <w:rFonts w:ascii="Times New Roman"/>
          <w:sz w:val="20"/>
        </w:rPr>
      </w:pPr>
    </w:p>
    <w:p w14:paraId="1265EA4C" w14:textId="77777777" w:rsidR="00967281" w:rsidRDefault="00967281">
      <w:pPr>
        <w:pStyle w:val="BodyText"/>
        <w:rPr>
          <w:rFonts w:ascii="Times New Roman"/>
          <w:sz w:val="20"/>
        </w:rPr>
      </w:pPr>
    </w:p>
    <w:p w14:paraId="6ADA2DC3" w14:textId="77777777" w:rsidR="00967281" w:rsidRDefault="00967281">
      <w:pPr>
        <w:pStyle w:val="BodyText"/>
        <w:rPr>
          <w:rFonts w:ascii="Times New Roman"/>
          <w:sz w:val="20"/>
        </w:rPr>
      </w:pPr>
    </w:p>
    <w:p w14:paraId="4F1A8EF8" w14:textId="77777777" w:rsidR="00967281" w:rsidRDefault="00967281">
      <w:pPr>
        <w:pStyle w:val="BodyText"/>
        <w:spacing w:before="2"/>
        <w:rPr>
          <w:rFonts w:ascii="Times New Roman"/>
          <w:sz w:val="21"/>
        </w:rPr>
      </w:pPr>
    </w:p>
    <w:p w14:paraId="48EBA71F" w14:textId="77777777" w:rsidR="00967281" w:rsidRPr="002C1472" w:rsidRDefault="00967281" w:rsidP="002C1472">
      <w:pPr>
        <w:jc w:val="center"/>
        <w:rPr>
          <w:rFonts w:ascii="Times New Roman"/>
          <w:b/>
          <w:bCs/>
          <w:sz w:val="21"/>
        </w:rPr>
        <w:sectPr w:rsidR="00967281" w:rsidRPr="002C1472">
          <w:footerReference w:type="default" r:id="rId7"/>
          <w:type w:val="continuous"/>
          <w:pgSz w:w="11900" w:h="16840"/>
          <w:pgMar w:top="0" w:right="620" w:bottom="860" w:left="0" w:header="0" w:footer="668" w:gutter="0"/>
          <w:pgNumType w:start="1"/>
          <w:cols w:space="720"/>
        </w:sectPr>
      </w:pPr>
    </w:p>
    <w:p w14:paraId="1CA34452" w14:textId="77777777" w:rsidR="002C1472" w:rsidRPr="002C1472" w:rsidRDefault="002C1472" w:rsidP="002C1472">
      <w:pPr>
        <w:pStyle w:val="Heading2"/>
        <w:spacing w:before="61" w:line="278" w:lineRule="auto"/>
        <w:ind w:left="771" w:right="219" w:firstLine="17"/>
        <w:jc w:val="center"/>
        <w:rPr>
          <w:b/>
          <w:bCs/>
          <w:color w:val="888B8D"/>
        </w:rPr>
      </w:pPr>
      <w:r w:rsidRPr="002C1472">
        <w:rPr>
          <w:b/>
          <w:bCs/>
          <w:color w:val="888B8D"/>
        </w:rPr>
        <w:t>Auto part manufacturer and distributor drives success with Sage</w:t>
      </w:r>
    </w:p>
    <w:p w14:paraId="0C43ACF9" w14:textId="119480F6" w:rsidR="002C1472" w:rsidRPr="002C1472" w:rsidRDefault="002C1472" w:rsidP="002C1472">
      <w:pPr>
        <w:pStyle w:val="Heading2"/>
        <w:spacing w:before="61"/>
        <w:ind w:left="771" w:right="219" w:firstLine="17"/>
        <w:jc w:val="center"/>
        <w:rPr>
          <w:i/>
          <w:color w:val="888B8D"/>
        </w:rPr>
      </w:pPr>
      <w:r w:rsidRPr="002C1472">
        <w:rPr>
          <w:i/>
          <w:color w:val="888B8D"/>
        </w:rPr>
        <w:t>X3 allows the company to modernize their business inside and out</w:t>
      </w:r>
    </w:p>
    <w:p w14:paraId="57559E2E" w14:textId="77777777" w:rsidR="002C1472" w:rsidRDefault="002C1472">
      <w:pPr>
        <w:pStyle w:val="Heading2"/>
        <w:spacing w:before="61" w:line="278" w:lineRule="auto"/>
        <w:ind w:left="771" w:right="219" w:firstLine="17"/>
        <w:rPr>
          <w:color w:val="888B8D"/>
        </w:rPr>
      </w:pPr>
    </w:p>
    <w:p w14:paraId="137720BD" w14:textId="1B4F96B7" w:rsidR="00967281" w:rsidRDefault="009E1BD5">
      <w:pPr>
        <w:pStyle w:val="Heading2"/>
        <w:spacing w:before="61" w:line="278" w:lineRule="auto"/>
        <w:ind w:left="771" w:right="219" w:firstLine="17"/>
      </w:pPr>
      <w:r>
        <w:rPr>
          <w:color w:val="888B8D"/>
        </w:rPr>
        <w:t>Carpenter Industries is a family-owned company</w:t>
      </w:r>
      <w:r>
        <w:rPr>
          <w:color w:val="888B8D"/>
          <w:spacing w:val="-64"/>
        </w:rPr>
        <w:t xml:space="preserve"> </w:t>
      </w:r>
      <w:r>
        <w:rPr>
          <w:color w:val="888B8D"/>
        </w:rPr>
        <w:t>with 160 employees that manufactures and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distributes Ford replacement parts. In 1970, the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founder got the idea when he was restoring a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1940 Ford and couldn’t find a replacement dash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knob. He found out he wasn’t the only one and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made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it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into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thriving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bu</w:t>
      </w:r>
      <w:r>
        <w:rPr>
          <w:color w:val="888B8D"/>
        </w:rPr>
        <w:t>siness</w:t>
      </w:r>
      <w:r>
        <w:rPr>
          <w:color w:val="888B8D"/>
          <w:spacing w:val="-1"/>
        </w:rPr>
        <w:t xml:space="preserve"> </w:t>
      </w:r>
      <w:r>
        <w:rPr>
          <w:color w:val="888B8D"/>
        </w:rPr>
        <w:t>it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is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today.</w:t>
      </w:r>
    </w:p>
    <w:p w14:paraId="5C2FA948" w14:textId="77777777" w:rsidR="00967281" w:rsidRDefault="00967281">
      <w:pPr>
        <w:pStyle w:val="BodyText"/>
        <w:spacing w:before="8"/>
        <w:rPr>
          <w:sz w:val="27"/>
        </w:rPr>
      </w:pPr>
    </w:p>
    <w:p w14:paraId="2B7E18F5" w14:textId="77777777" w:rsidR="00967281" w:rsidRDefault="009E1BD5">
      <w:pPr>
        <w:spacing w:line="278" w:lineRule="auto"/>
        <w:ind w:left="791" w:hanging="1"/>
        <w:rPr>
          <w:sz w:val="24"/>
        </w:rPr>
      </w:pPr>
      <w:r>
        <w:rPr>
          <w:color w:val="888B8D"/>
          <w:sz w:val="24"/>
        </w:rPr>
        <w:t>Sage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X3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is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helping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the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company</w:t>
      </w:r>
      <w:r>
        <w:rPr>
          <w:color w:val="888B8D"/>
          <w:spacing w:val="-9"/>
          <w:sz w:val="24"/>
        </w:rPr>
        <w:t xml:space="preserve"> </w:t>
      </w:r>
      <w:r>
        <w:rPr>
          <w:color w:val="888B8D"/>
          <w:sz w:val="24"/>
        </w:rPr>
        <w:t>improve</w:t>
      </w:r>
      <w:r>
        <w:rPr>
          <w:color w:val="888B8D"/>
          <w:spacing w:val="-8"/>
          <w:sz w:val="24"/>
        </w:rPr>
        <w:t xml:space="preserve"> </w:t>
      </w:r>
      <w:r>
        <w:rPr>
          <w:color w:val="888B8D"/>
          <w:sz w:val="24"/>
        </w:rPr>
        <w:t>business</w:t>
      </w:r>
      <w:r>
        <w:rPr>
          <w:color w:val="888B8D"/>
          <w:spacing w:val="-64"/>
          <w:sz w:val="24"/>
        </w:rPr>
        <w:t xml:space="preserve"> </w:t>
      </w:r>
      <w:r>
        <w:rPr>
          <w:color w:val="888B8D"/>
          <w:sz w:val="24"/>
        </w:rPr>
        <w:t>processes</w:t>
      </w:r>
      <w:r>
        <w:rPr>
          <w:color w:val="888B8D"/>
          <w:spacing w:val="-10"/>
          <w:sz w:val="24"/>
        </w:rPr>
        <w:t xml:space="preserve"> </w:t>
      </w:r>
      <w:r>
        <w:rPr>
          <w:color w:val="888B8D"/>
          <w:sz w:val="24"/>
        </w:rPr>
        <w:t>and</w:t>
      </w:r>
      <w:r>
        <w:rPr>
          <w:color w:val="888B8D"/>
          <w:spacing w:val="-10"/>
          <w:sz w:val="24"/>
        </w:rPr>
        <w:t xml:space="preserve"> </w:t>
      </w:r>
      <w:r>
        <w:rPr>
          <w:color w:val="888B8D"/>
          <w:sz w:val="24"/>
        </w:rPr>
        <w:t>significantly</w:t>
      </w:r>
      <w:r>
        <w:rPr>
          <w:color w:val="888B8D"/>
          <w:spacing w:val="-10"/>
          <w:sz w:val="24"/>
        </w:rPr>
        <w:t xml:space="preserve"> </w:t>
      </w:r>
      <w:r>
        <w:rPr>
          <w:color w:val="888B8D"/>
          <w:sz w:val="24"/>
        </w:rPr>
        <w:t>increase</w:t>
      </w:r>
      <w:r>
        <w:rPr>
          <w:color w:val="888B8D"/>
          <w:spacing w:val="-10"/>
          <w:sz w:val="24"/>
        </w:rPr>
        <w:t xml:space="preserve"> </w:t>
      </w:r>
      <w:r>
        <w:rPr>
          <w:color w:val="888B8D"/>
          <w:sz w:val="24"/>
        </w:rPr>
        <w:t>sales.</w:t>
      </w:r>
    </w:p>
    <w:p w14:paraId="1F9034C4" w14:textId="77777777" w:rsidR="00967281" w:rsidRDefault="00967281">
      <w:pPr>
        <w:pStyle w:val="BodyText"/>
        <w:spacing w:before="9"/>
        <w:rPr>
          <w:sz w:val="25"/>
        </w:rPr>
      </w:pPr>
    </w:p>
    <w:p w14:paraId="7A44FACC" w14:textId="77777777" w:rsidR="00967281" w:rsidRDefault="009E1BD5">
      <w:pPr>
        <w:pStyle w:val="Heading3"/>
        <w:ind w:left="800"/>
      </w:pPr>
      <w:r>
        <w:rPr>
          <w:color w:val="003349"/>
          <w:spacing w:val="-1"/>
          <w:w w:val="95"/>
        </w:rPr>
        <w:t>Key</w:t>
      </w:r>
      <w:r>
        <w:rPr>
          <w:color w:val="003349"/>
          <w:spacing w:val="-17"/>
          <w:w w:val="95"/>
        </w:rPr>
        <w:t xml:space="preserve"> </w:t>
      </w:r>
      <w:r>
        <w:rPr>
          <w:color w:val="003349"/>
          <w:spacing w:val="-1"/>
          <w:w w:val="95"/>
        </w:rPr>
        <w:t>outcomes:</w:t>
      </w:r>
    </w:p>
    <w:p w14:paraId="43565BC5" w14:textId="77777777" w:rsidR="00967281" w:rsidRDefault="009E1BD5">
      <w:pPr>
        <w:pStyle w:val="ListParagraph"/>
        <w:numPr>
          <w:ilvl w:val="0"/>
          <w:numId w:val="1"/>
        </w:numPr>
        <w:tabs>
          <w:tab w:val="left" w:pos="954"/>
        </w:tabs>
        <w:rPr>
          <w:sz w:val="18"/>
        </w:rPr>
      </w:pPr>
      <w:r>
        <w:rPr>
          <w:color w:val="003349"/>
          <w:w w:val="95"/>
          <w:sz w:val="18"/>
        </w:rPr>
        <w:t>Increased</w:t>
      </w:r>
      <w:r>
        <w:rPr>
          <w:color w:val="003349"/>
          <w:spacing w:val="1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orders</w:t>
      </w:r>
      <w:r>
        <w:rPr>
          <w:color w:val="003349"/>
          <w:spacing w:val="1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by</w:t>
      </w:r>
      <w:r>
        <w:rPr>
          <w:color w:val="003349"/>
          <w:spacing w:val="1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40%</w:t>
      </w:r>
    </w:p>
    <w:p w14:paraId="630B718D" w14:textId="77777777" w:rsidR="00967281" w:rsidRDefault="009E1BD5">
      <w:pPr>
        <w:pStyle w:val="ListParagraph"/>
        <w:numPr>
          <w:ilvl w:val="0"/>
          <w:numId w:val="1"/>
        </w:numPr>
        <w:tabs>
          <w:tab w:val="left" w:pos="954"/>
        </w:tabs>
        <w:rPr>
          <w:sz w:val="18"/>
        </w:rPr>
      </w:pPr>
      <w:r>
        <w:rPr>
          <w:color w:val="003349"/>
          <w:w w:val="95"/>
          <w:sz w:val="18"/>
        </w:rPr>
        <w:t>Lowered</w:t>
      </w:r>
      <w:r>
        <w:rPr>
          <w:color w:val="003349"/>
          <w:spacing w:val="3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IT</w:t>
      </w:r>
      <w:r>
        <w:rPr>
          <w:color w:val="003349"/>
          <w:spacing w:val="4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expenditures</w:t>
      </w:r>
      <w:r>
        <w:rPr>
          <w:color w:val="003349"/>
          <w:spacing w:val="3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on</w:t>
      </w:r>
      <w:r>
        <w:rPr>
          <w:color w:val="003349"/>
          <w:spacing w:val="4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software</w:t>
      </w:r>
      <w:r>
        <w:rPr>
          <w:color w:val="003349"/>
          <w:spacing w:val="4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by</w:t>
      </w:r>
      <w:r>
        <w:rPr>
          <w:color w:val="003349"/>
          <w:spacing w:val="3"/>
          <w:w w:val="95"/>
          <w:sz w:val="18"/>
        </w:rPr>
        <w:t xml:space="preserve"> </w:t>
      </w:r>
      <w:r>
        <w:rPr>
          <w:color w:val="003349"/>
          <w:w w:val="95"/>
          <w:sz w:val="18"/>
        </w:rPr>
        <w:t>15%</w:t>
      </w:r>
    </w:p>
    <w:p w14:paraId="49101805" w14:textId="77777777" w:rsidR="00967281" w:rsidRDefault="009E1BD5">
      <w:pPr>
        <w:pStyle w:val="ListParagraph"/>
        <w:numPr>
          <w:ilvl w:val="0"/>
          <w:numId w:val="1"/>
        </w:numPr>
        <w:tabs>
          <w:tab w:val="left" w:pos="954"/>
        </w:tabs>
        <w:rPr>
          <w:sz w:val="18"/>
        </w:rPr>
      </w:pPr>
      <w:r>
        <w:rPr>
          <w:color w:val="003349"/>
          <w:spacing w:val="-1"/>
          <w:sz w:val="18"/>
        </w:rPr>
        <w:t>Decreased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pacing w:val="-1"/>
          <w:sz w:val="18"/>
        </w:rPr>
        <w:t>value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pacing w:val="-1"/>
          <w:sz w:val="18"/>
        </w:rPr>
        <w:t>of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pacing w:val="-1"/>
          <w:sz w:val="18"/>
        </w:rPr>
        <w:t>inventory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z w:val="18"/>
        </w:rPr>
        <w:t>adjustments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z w:val="18"/>
        </w:rPr>
        <w:t>by</w:t>
      </w:r>
      <w:r>
        <w:rPr>
          <w:color w:val="003349"/>
          <w:spacing w:val="-11"/>
          <w:sz w:val="18"/>
        </w:rPr>
        <w:t xml:space="preserve"> </w:t>
      </w:r>
      <w:r>
        <w:rPr>
          <w:color w:val="003349"/>
          <w:sz w:val="18"/>
        </w:rPr>
        <w:t>20%</w:t>
      </w:r>
    </w:p>
    <w:p w14:paraId="1DE4CC26" w14:textId="4A54C818" w:rsidR="00967281" w:rsidRPr="002C1472" w:rsidRDefault="009E1BD5" w:rsidP="002C1472">
      <w:pPr>
        <w:pStyle w:val="ListParagraph"/>
        <w:numPr>
          <w:ilvl w:val="0"/>
          <w:numId w:val="1"/>
        </w:numPr>
        <w:tabs>
          <w:tab w:val="left" w:pos="954"/>
        </w:tabs>
        <w:rPr>
          <w:sz w:val="18"/>
        </w:rPr>
      </w:pPr>
      <w:r>
        <w:rPr>
          <w:color w:val="003349"/>
          <w:sz w:val="18"/>
        </w:rPr>
        <w:t>Reduced</w:t>
      </w:r>
      <w:r>
        <w:rPr>
          <w:color w:val="003349"/>
          <w:spacing w:val="-13"/>
          <w:sz w:val="18"/>
        </w:rPr>
        <w:t xml:space="preserve"> </w:t>
      </w:r>
      <w:r>
        <w:rPr>
          <w:color w:val="003349"/>
          <w:sz w:val="18"/>
        </w:rPr>
        <w:t>manufacturing</w:t>
      </w:r>
      <w:r>
        <w:rPr>
          <w:color w:val="003349"/>
          <w:spacing w:val="-12"/>
          <w:sz w:val="18"/>
        </w:rPr>
        <w:t xml:space="preserve"> </w:t>
      </w:r>
      <w:r>
        <w:rPr>
          <w:color w:val="003349"/>
          <w:sz w:val="18"/>
        </w:rPr>
        <w:t>direct</w:t>
      </w:r>
      <w:r>
        <w:rPr>
          <w:color w:val="003349"/>
          <w:spacing w:val="-12"/>
          <w:sz w:val="18"/>
        </w:rPr>
        <w:t xml:space="preserve"> </w:t>
      </w:r>
      <w:r>
        <w:rPr>
          <w:color w:val="003349"/>
          <w:sz w:val="18"/>
        </w:rPr>
        <w:t>costs</w:t>
      </w:r>
      <w:r>
        <w:rPr>
          <w:color w:val="003349"/>
          <w:spacing w:val="-12"/>
          <w:sz w:val="18"/>
        </w:rPr>
        <w:t xml:space="preserve"> </w:t>
      </w:r>
      <w:r>
        <w:rPr>
          <w:color w:val="003349"/>
          <w:sz w:val="18"/>
        </w:rPr>
        <w:t>by</w:t>
      </w:r>
      <w:r>
        <w:rPr>
          <w:color w:val="003349"/>
          <w:spacing w:val="-13"/>
          <w:sz w:val="18"/>
        </w:rPr>
        <w:t xml:space="preserve"> </w:t>
      </w:r>
      <w:r>
        <w:rPr>
          <w:color w:val="003349"/>
          <w:sz w:val="18"/>
        </w:rPr>
        <w:t>15%</w:t>
      </w:r>
      <w:r>
        <w:br w:type="column"/>
      </w:r>
    </w:p>
    <w:p w14:paraId="6D789F19" w14:textId="69B55FB9" w:rsidR="00967281" w:rsidRDefault="00967281">
      <w:pPr>
        <w:pStyle w:val="BodyText"/>
        <w:ind w:left="771"/>
        <w:rPr>
          <w:sz w:val="20"/>
        </w:rPr>
      </w:pPr>
    </w:p>
    <w:p w14:paraId="477C855B" w14:textId="77777777" w:rsidR="00967281" w:rsidRDefault="00967281">
      <w:pPr>
        <w:pStyle w:val="BodyText"/>
      </w:pPr>
    </w:p>
    <w:p w14:paraId="0F14D6E4" w14:textId="77777777" w:rsidR="00967281" w:rsidRDefault="00967281">
      <w:pPr>
        <w:pStyle w:val="BodyText"/>
      </w:pPr>
    </w:p>
    <w:p w14:paraId="2D84B2B5" w14:textId="77777777" w:rsidR="00967281" w:rsidRDefault="00967281">
      <w:pPr>
        <w:pStyle w:val="BodyText"/>
      </w:pPr>
    </w:p>
    <w:p w14:paraId="56C8A757" w14:textId="77777777" w:rsidR="00967281" w:rsidRDefault="00967281">
      <w:pPr>
        <w:pStyle w:val="BodyText"/>
      </w:pPr>
    </w:p>
    <w:p w14:paraId="6AC8896C" w14:textId="77777777" w:rsidR="00967281" w:rsidRDefault="009E1BD5">
      <w:pPr>
        <w:pStyle w:val="BodyText"/>
        <w:spacing w:before="155"/>
        <w:ind w:left="774"/>
      </w:pPr>
      <w:r>
        <w:rPr>
          <w:color w:val="888B8D"/>
        </w:rPr>
        <w:t>Company</w:t>
      </w:r>
    </w:p>
    <w:p w14:paraId="2A4CE5C1" w14:textId="77777777" w:rsidR="00967281" w:rsidRDefault="009E1BD5">
      <w:pPr>
        <w:pStyle w:val="Heading3"/>
        <w:spacing w:before="33"/>
        <w:ind w:left="780"/>
      </w:pPr>
      <w:r>
        <w:rPr>
          <w:color w:val="003349"/>
          <w:w w:val="95"/>
        </w:rPr>
        <w:t>Carpenter</w:t>
      </w:r>
      <w:r>
        <w:rPr>
          <w:color w:val="003349"/>
          <w:spacing w:val="-5"/>
          <w:w w:val="95"/>
        </w:rPr>
        <w:t xml:space="preserve"> </w:t>
      </w:r>
      <w:r>
        <w:rPr>
          <w:color w:val="003349"/>
          <w:w w:val="95"/>
        </w:rPr>
        <w:t>Industries</w:t>
      </w:r>
    </w:p>
    <w:p w14:paraId="6316D7C8" w14:textId="77777777" w:rsidR="00967281" w:rsidRDefault="00967281">
      <w:pPr>
        <w:pStyle w:val="BodyText"/>
        <w:spacing w:before="8"/>
        <w:rPr>
          <w:b/>
          <w:sz w:val="16"/>
        </w:rPr>
      </w:pPr>
    </w:p>
    <w:p w14:paraId="7E60F61C" w14:textId="77777777" w:rsidR="00967281" w:rsidRDefault="009E1BD5">
      <w:pPr>
        <w:pStyle w:val="BodyText"/>
        <w:spacing w:before="1"/>
        <w:ind w:left="775"/>
      </w:pPr>
      <w:r>
        <w:rPr>
          <w:color w:val="888B8D"/>
          <w:w w:val="105"/>
        </w:rPr>
        <w:t>Location</w:t>
      </w:r>
    </w:p>
    <w:p w14:paraId="68CE83EF" w14:textId="77777777" w:rsidR="00967281" w:rsidRDefault="009E1BD5">
      <w:pPr>
        <w:pStyle w:val="Heading3"/>
        <w:spacing w:before="33"/>
        <w:ind w:left="781"/>
      </w:pPr>
      <w:r>
        <w:rPr>
          <w:color w:val="003349"/>
          <w:w w:val="95"/>
        </w:rPr>
        <w:t>North</w:t>
      </w:r>
      <w:r>
        <w:rPr>
          <w:color w:val="003349"/>
          <w:spacing w:val="-11"/>
          <w:w w:val="95"/>
        </w:rPr>
        <w:t xml:space="preserve"> </w:t>
      </w:r>
      <w:r>
        <w:rPr>
          <w:color w:val="003349"/>
          <w:w w:val="95"/>
        </w:rPr>
        <w:t>Carolina,</w:t>
      </w:r>
      <w:r>
        <w:rPr>
          <w:color w:val="003349"/>
          <w:spacing w:val="-11"/>
          <w:w w:val="95"/>
        </w:rPr>
        <w:t xml:space="preserve"> </w:t>
      </w:r>
      <w:r>
        <w:rPr>
          <w:color w:val="003349"/>
          <w:w w:val="95"/>
        </w:rPr>
        <w:t>US</w:t>
      </w:r>
    </w:p>
    <w:p w14:paraId="55A85A17" w14:textId="77777777" w:rsidR="00967281" w:rsidRDefault="00967281">
      <w:pPr>
        <w:pStyle w:val="BodyText"/>
        <w:spacing w:before="8"/>
        <w:rPr>
          <w:b/>
          <w:sz w:val="16"/>
        </w:rPr>
      </w:pPr>
    </w:p>
    <w:p w14:paraId="3694FE45" w14:textId="77777777" w:rsidR="00967281" w:rsidRDefault="009E1BD5">
      <w:pPr>
        <w:pStyle w:val="BodyText"/>
        <w:spacing w:before="1"/>
        <w:ind w:left="781"/>
      </w:pPr>
      <w:r>
        <w:rPr>
          <w:color w:val="888B8D"/>
          <w:w w:val="105"/>
        </w:rPr>
        <w:t>Industry</w:t>
      </w:r>
    </w:p>
    <w:p w14:paraId="0CEB75B6" w14:textId="77777777" w:rsidR="00967281" w:rsidRDefault="009E1BD5">
      <w:pPr>
        <w:pStyle w:val="Heading3"/>
        <w:spacing w:before="15"/>
        <w:ind w:left="788"/>
      </w:pPr>
      <w:r>
        <w:rPr>
          <w:rFonts w:ascii="Tahoma"/>
          <w:color w:val="003349"/>
          <w:w w:val="95"/>
        </w:rPr>
        <w:t>Discrete</w:t>
      </w:r>
      <w:r>
        <w:rPr>
          <w:rFonts w:ascii="Tahoma"/>
          <w:color w:val="003349"/>
          <w:spacing w:val="-9"/>
          <w:w w:val="95"/>
        </w:rPr>
        <w:t xml:space="preserve"> </w:t>
      </w:r>
      <w:r>
        <w:rPr>
          <w:rFonts w:ascii="Tahoma"/>
          <w:color w:val="003349"/>
          <w:w w:val="95"/>
        </w:rPr>
        <w:t>M</w:t>
      </w:r>
      <w:r>
        <w:rPr>
          <w:color w:val="003349"/>
          <w:w w:val="95"/>
        </w:rPr>
        <w:t>anufacturing</w:t>
      </w:r>
    </w:p>
    <w:p w14:paraId="400F7606" w14:textId="77777777" w:rsidR="00967281" w:rsidRDefault="009E1BD5">
      <w:pPr>
        <w:pStyle w:val="BodyText"/>
        <w:spacing w:before="199"/>
        <w:ind w:left="785"/>
      </w:pPr>
      <w:r>
        <w:rPr>
          <w:color w:val="888B8D"/>
          <w:w w:val="105"/>
        </w:rPr>
        <w:t>Solution</w:t>
      </w:r>
    </w:p>
    <w:p w14:paraId="2C2F92C8" w14:textId="77777777" w:rsidR="00967281" w:rsidRDefault="009E1BD5">
      <w:pPr>
        <w:pStyle w:val="Heading3"/>
        <w:spacing w:before="33"/>
        <w:ind w:left="793"/>
      </w:pPr>
      <w:r>
        <w:rPr>
          <w:color w:val="003349"/>
          <w:w w:val="95"/>
        </w:rPr>
        <w:t>Sage</w:t>
      </w:r>
      <w:r>
        <w:rPr>
          <w:color w:val="003349"/>
          <w:spacing w:val="-12"/>
          <w:w w:val="95"/>
        </w:rPr>
        <w:t xml:space="preserve"> </w:t>
      </w:r>
      <w:r>
        <w:rPr>
          <w:color w:val="003349"/>
          <w:w w:val="95"/>
        </w:rPr>
        <w:t>X3</w:t>
      </w:r>
    </w:p>
    <w:p w14:paraId="381ECAE3" w14:textId="77777777" w:rsidR="00967281" w:rsidRDefault="00967281">
      <w:pPr>
        <w:pStyle w:val="BodyText"/>
        <w:spacing w:before="9"/>
        <w:rPr>
          <w:b/>
          <w:sz w:val="16"/>
        </w:rPr>
      </w:pPr>
    </w:p>
    <w:p w14:paraId="71F73B48" w14:textId="7271EAA8" w:rsidR="00967281" w:rsidRPr="002C1472" w:rsidRDefault="009E1BD5" w:rsidP="002C1472">
      <w:pPr>
        <w:spacing w:line="278" w:lineRule="auto"/>
        <w:ind w:left="785" w:right="1475" w:hanging="6"/>
        <w:rPr>
          <w:b/>
          <w:sz w:val="18"/>
        </w:rPr>
        <w:sectPr w:rsidR="00967281" w:rsidRPr="002C1472">
          <w:type w:val="continuous"/>
          <w:pgSz w:w="11900" w:h="16840"/>
          <w:pgMar w:top="0" w:right="620" w:bottom="860" w:left="0" w:header="0" w:footer="668" w:gutter="0"/>
          <w:cols w:num="2" w:space="720" w:equalWidth="0">
            <w:col w:w="6163" w:space="896"/>
            <w:col w:w="4221"/>
          </w:cols>
        </w:sectPr>
      </w:pPr>
      <w:r>
        <w:rPr>
          <w:color w:val="888B8D"/>
          <w:sz w:val="18"/>
        </w:rPr>
        <w:t>For more info, visit:</w:t>
      </w:r>
      <w:r>
        <w:rPr>
          <w:color w:val="888B8D"/>
          <w:spacing w:val="1"/>
          <w:sz w:val="18"/>
        </w:rPr>
        <w:t xml:space="preserve"> </w:t>
      </w:r>
      <w:hyperlink r:id="rId8">
        <w:r>
          <w:rPr>
            <w:b/>
            <w:color w:val="28A3DA"/>
            <w:sz w:val="18"/>
          </w:rPr>
          <w:t>sage.com/</w:t>
        </w:r>
        <w:proofErr w:type="spellStart"/>
        <w:r>
          <w:rPr>
            <w:b/>
            <w:color w:val="28A3DA"/>
            <w:sz w:val="18"/>
          </w:rPr>
          <w:t>en</w:t>
        </w:r>
        <w:proofErr w:type="spellEnd"/>
        <w:r>
          <w:rPr>
            <w:b/>
            <w:color w:val="28A3DA"/>
            <w:sz w:val="18"/>
          </w:rPr>
          <w:t>-us/sage-</w:t>
        </w:r>
      </w:hyperlink>
      <w:r>
        <w:rPr>
          <w:b/>
          <w:color w:val="28A3DA"/>
          <w:spacing w:val="1"/>
          <w:sz w:val="18"/>
        </w:rPr>
        <w:t xml:space="preserve"> </w:t>
      </w:r>
      <w:hyperlink r:id="rId9">
        <w:r>
          <w:rPr>
            <w:b/>
            <w:color w:val="28A3DA"/>
            <w:w w:val="95"/>
            <w:sz w:val="18"/>
          </w:rPr>
          <w:t>business-cloud/sage-x3</w:t>
        </w:r>
      </w:hyperlink>
    </w:p>
    <w:p w14:paraId="34AA226E" w14:textId="48DD722C" w:rsidR="00967281" w:rsidRDefault="00967281" w:rsidP="002C1472">
      <w:pPr>
        <w:pStyle w:val="BodyText"/>
        <w:rPr>
          <w:sz w:val="20"/>
        </w:rPr>
      </w:pPr>
    </w:p>
    <w:p w14:paraId="7DF7B7BD" w14:textId="77777777" w:rsidR="00967281" w:rsidRDefault="00967281">
      <w:pPr>
        <w:pStyle w:val="BodyText"/>
        <w:rPr>
          <w:b/>
          <w:sz w:val="20"/>
        </w:rPr>
      </w:pPr>
    </w:p>
    <w:p w14:paraId="2350CF70" w14:textId="77777777" w:rsidR="00967281" w:rsidRDefault="00967281">
      <w:pPr>
        <w:rPr>
          <w:sz w:val="20"/>
        </w:rPr>
        <w:sectPr w:rsidR="00967281">
          <w:pgSz w:w="11900" w:h="16840"/>
          <w:pgMar w:top="1060" w:right="620" w:bottom="860" w:left="0" w:header="0" w:footer="668" w:gutter="0"/>
          <w:cols w:space="720"/>
        </w:sectPr>
      </w:pPr>
    </w:p>
    <w:p w14:paraId="6E32C63D" w14:textId="1803ED5A" w:rsidR="00967281" w:rsidRDefault="00967281">
      <w:pPr>
        <w:pStyle w:val="BodyText"/>
        <w:rPr>
          <w:b/>
        </w:rPr>
      </w:pPr>
    </w:p>
    <w:p w14:paraId="2CEC0819" w14:textId="77777777" w:rsidR="00967281" w:rsidRDefault="00967281">
      <w:pPr>
        <w:pStyle w:val="BodyText"/>
        <w:spacing w:before="2"/>
        <w:rPr>
          <w:b/>
          <w:sz w:val="15"/>
        </w:rPr>
      </w:pPr>
    </w:p>
    <w:p w14:paraId="75FF7D52" w14:textId="77777777" w:rsidR="00967281" w:rsidRDefault="009E1BD5">
      <w:pPr>
        <w:spacing w:line="278" w:lineRule="auto"/>
        <w:ind w:left="789" w:right="-10"/>
        <w:rPr>
          <w:i/>
          <w:sz w:val="18"/>
        </w:rPr>
      </w:pPr>
      <w:r>
        <w:rPr>
          <w:i/>
          <w:color w:val="888B8D"/>
          <w:w w:val="95"/>
          <w:sz w:val="18"/>
        </w:rPr>
        <w:t>Sage X3 saves</w:t>
      </w:r>
      <w:r>
        <w:rPr>
          <w:i/>
          <w:color w:val="888B8D"/>
          <w:spacing w:val="1"/>
          <w:w w:val="95"/>
          <w:sz w:val="18"/>
        </w:rPr>
        <w:t xml:space="preserve"> </w:t>
      </w:r>
      <w:r>
        <w:rPr>
          <w:i/>
          <w:color w:val="888B8D"/>
          <w:sz w:val="18"/>
        </w:rPr>
        <w:t>Carpenter Industries</w:t>
      </w:r>
      <w:r>
        <w:rPr>
          <w:i/>
          <w:color w:val="888B8D"/>
          <w:spacing w:val="-47"/>
          <w:sz w:val="18"/>
        </w:rPr>
        <w:t xml:space="preserve"> </w:t>
      </w:r>
      <w:r>
        <w:rPr>
          <w:i/>
          <w:color w:val="888B8D"/>
          <w:sz w:val="18"/>
        </w:rPr>
        <w:t>time, so they can</w:t>
      </w:r>
      <w:r>
        <w:rPr>
          <w:i/>
          <w:color w:val="888B8D"/>
          <w:spacing w:val="1"/>
          <w:sz w:val="18"/>
        </w:rPr>
        <w:t xml:space="preserve"> </w:t>
      </w:r>
      <w:r>
        <w:rPr>
          <w:i/>
          <w:color w:val="888B8D"/>
          <w:sz w:val="18"/>
        </w:rPr>
        <w:t>focus on their</w:t>
      </w:r>
      <w:r>
        <w:rPr>
          <w:i/>
          <w:color w:val="888B8D"/>
          <w:spacing w:val="1"/>
          <w:sz w:val="18"/>
        </w:rPr>
        <w:t xml:space="preserve"> </w:t>
      </w:r>
      <w:r>
        <w:rPr>
          <w:i/>
          <w:color w:val="888B8D"/>
          <w:sz w:val="18"/>
        </w:rPr>
        <w:t>growing</w:t>
      </w:r>
      <w:r>
        <w:rPr>
          <w:i/>
          <w:color w:val="888B8D"/>
          <w:spacing w:val="-10"/>
          <w:sz w:val="18"/>
        </w:rPr>
        <w:t xml:space="preserve"> </w:t>
      </w:r>
      <w:r>
        <w:rPr>
          <w:i/>
          <w:color w:val="888B8D"/>
          <w:sz w:val="18"/>
        </w:rPr>
        <w:t>business.</w:t>
      </w:r>
    </w:p>
    <w:p w14:paraId="6577B59D" w14:textId="77777777" w:rsidR="00967281" w:rsidRDefault="009E1BD5">
      <w:pPr>
        <w:pStyle w:val="Heading1"/>
        <w:spacing w:before="249"/>
      </w:pPr>
      <w:r>
        <w:br w:type="column"/>
      </w:r>
      <w:r>
        <w:rPr>
          <w:color w:val="8246AF"/>
          <w:spacing w:val="-10"/>
          <w:w w:val="88"/>
        </w:rPr>
        <w:t>“</w:t>
      </w:r>
      <w:r>
        <w:rPr>
          <w:color w:val="8246AF"/>
          <w:spacing w:val="-32"/>
          <w:w w:val="116"/>
        </w:rPr>
        <w:t>W</w:t>
      </w:r>
      <w:r>
        <w:rPr>
          <w:color w:val="8246AF"/>
          <w:spacing w:val="-26"/>
          <w:w w:val="91"/>
        </w:rPr>
        <w:t>e</w:t>
      </w:r>
      <w:r>
        <w:rPr>
          <w:color w:val="8246AF"/>
          <w:spacing w:val="-24"/>
          <w:w w:val="56"/>
        </w:rPr>
        <w:t>’</w:t>
      </w:r>
      <w:r>
        <w:rPr>
          <w:color w:val="8246AF"/>
          <w:spacing w:val="-9"/>
          <w:w w:val="101"/>
        </w:rPr>
        <w:t>v</w:t>
      </w:r>
      <w:r>
        <w:rPr>
          <w:color w:val="8246AF"/>
          <w:w w:val="101"/>
        </w:rPr>
        <w:t>e</w:t>
      </w:r>
      <w:r>
        <w:rPr>
          <w:rFonts w:ascii="Times New Roman" w:hAnsi="Times New Roman"/>
          <w:color w:val="8246AF"/>
          <w:spacing w:val="-29"/>
        </w:rPr>
        <w:t xml:space="preserve"> </w:t>
      </w:r>
      <w:r>
        <w:rPr>
          <w:color w:val="8246AF"/>
          <w:spacing w:val="-9"/>
          <w:w w:val="102"/>
        </w:rPr>
        <w:t>alway</w:t>
      </w:r>
      <w:r>
        <w:rPr>
          <w:color w:val="8246AF"/>
          <w:w w:val="102"/>
        </w:rPr>
        <w:t>s</w:t>
      </w:r>
      <w:r>
        <w:rPr>
          <w:rFonts w:ascii="Times New Roman" w:hAnsi="Times New Roman"/>
          <w:color w:val="8246AF"/>
          <w:spacing w:val="-31"/>
        </w:rPr>
        <w:t xml:space="preserve"> </w:t>
      </w:r>
      <w:r>
        <w:rPr>
          <w:color w:val="8246AF"/>
          <w:spacing w:val="-9"/>
          <w:w w:val="95"/>
        </w:rPr>
        <w:t>bee</w:t>
      </w:r>
      <w:r>
        <w:rPr>
          <w:color w:val="8246AF"/>
          <w:w w:val="95"/>
        </w:rPr>
        <w:t>n</w:t>
      </w:r>
      <w:r>
        <w:rPr>
          <w:rFonts w:ascii="Times New Roman" w:hAnsi="Times New Roman"/>
          <w:color w:val="8246AF"/>
          <w:spacing w:val="-29"/>
        </w:rPr>
        <w:t xml:space="preserve"> </w:t>
      </w:r>
      <w:r>
        <w:rPr>
          <w:color w:val="8246AF"/>
          <w:w w:val="98"/>
        </w:rPr>
        <w:t>a</w:t>
      </w:r>
      <w:r>
        <w:rPr>
          <w:color w:val="8246AF"/>
          <w:spacing w:val="-55"/>
        </w:rPr>
        <w:t xml:space="preserve"> </w:t>
      </w:r>
      <w:r>
        <w:rPr>
          <w:color w:val="8246AF"/>
          <w:spacing w:val="-9"/>
          <w:w w:val="101"/>
        </w:rPr>
        <w:t>reall</w:t>
      </w:r>
      <w:r>
        <w:rPr>
          <w:color w:val="8246AF"/>
          <w:w w:val="101"/>
        </w:rPr>
        <w:t>y</w:t>
      </w:r>
      <w:r>
        <w:rPr>
          <w:rFonts w:ascii="Times New Roman" w:hAnsi="Times New Roman"/>
          <w:color w:val="8246AF"/>
          <w:spacing w:val="-29"/>
        </w:rPr>
        <w:t xml:space="preserve"> </w:t>
      </w:r>
      <w:r>
        <w:rPr>
          <w:color w:val="8246AF"/>
          <w:spacing w:val="-9"/>
        </w:rPr>
        <w:t>happ</w:t>
      </w:r>
      <w:r>
        <w:rPr>
          <w:color w:val="8246AF"/>
        </w:rPr>
        <w:t>y</w:t>
      </w:r>
      <w:r>
        <w:rPr>
          <w:rFonts w:ascii="Times New Roman" w:hAnsi="Times New Roman"/>
          <w:color w:val="8246AF"/>
          <w:spacing w:val="-29"/>
        </w:rPr>
        <w:t xml:space="preserve"> </w:t>
      </w:r>
      <w:r>
        <w:rPr>
          <w:color w:val="8246AF"/>
          <w:spacing w:val="-9"/>
          <w:w w:val="97"/>
        </w:rPr>
        <w:t>Sag</w:t>
      </w:r>
      <w:r>
        <w:rPr>
          <w:color w:val="8246AF"/>
          <w:w w:val="97"/>
        </w:rPr>
        <w:t>e</w:t>
      </w:r>
      <w:r>
        <w:rPr>
          <w:rFonts w:ascii="Times New Roman" w:hAnsi="Times New Roman"/>
          <w:color w:val="8246AF"/>
          <w:spacing w:val="-29"/>
        </w:rPr>
        <w:t xml:space="preserve"> </w:t>
      </w:r>
      <w:r>
        <w:rPr>
          <w:color w:val="8246AF"/>
          <w:spacing w:val="-9"/>
          <w:w w:val="94"/>
        </w:rPr>
        <w:t>customer.”</w:t>
      </w:r>
    </w:p>
    <w:p w14:paraId="3C7F2792" w14:textId="77777777" w:rsidR="00967281" w:rsidRDefault="009E1BD5">
      <w:pPr>
        <w:pStyle w:val="BodyText"/>
        <w:spacing w:line="20" w:lineRule="exact"/>
        <w:ind w:left="720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6DA93E4E">
          <v:group id="docshapegroup12" o:spid="_x0000_s1026" alt="" style="width:396pt;height:.25pt;mso-position-horizontal-relative:char;mso-position-vertical-relative:line" coordsize="7920,5">
            <v:line id="_x0000_s1027" alt="" style="position:absolute" from="0,3" to="7920,3" strokecolor="#8246af" strokeweight=".25pt"/>
            <w10:anchorlock/>
          </v:group>
        </w:pict>
      </w:r>
    </w:p>
    <w:p w14:paraId="751DD637" w14:textId="77777777" w:rsidR="00967281" w:rsidRDefault="009E1BD5">
      <w:pPr>
        <w:pStyle w:val="Heading2"/>
        <w:spacing w:before="76"/>
        <w:ind w:firstLine="0"/>
      </w:pPr>
      <w:r>
        <w:rPr>
          <w:color w:val="8246AF"/>
        </w:rPr>
        <w:t>Donavon</w:t>
      </w:r>
      <w:r>
        <w:rPr>
          <w:color w:val="8246AF"/>
          <w:spacing w:val="-2"/>
        </w:rPr>
        <w:t xml:space="preserve"> </w:t>
      </w:r>
      <w:proofErr w:type="spellStart"/>
      <w:r>
        <w:rPr>
          <w:color w:val="8246AF"/>
        </w:rPr>
        <w:t>Yelton</w:t>
      </w:r>
      <w:proofErr w:type="spellEnd"/>
      <w:r>
        <w:rPr>
          <w:color w:val="8246AF"/>
        </w:rPr>
        <w:t>,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Director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of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IT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&amp;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Strategic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Planning,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Carpenter</w:t>
      </w:r>
      <w:r>
        <w:rPr>
          <w:color w:val="8246AF"/>
          <w:spacing w:val="-2"/>
        </w:rPr>
        <w:t xml:space="preserve"> </w:t>
      </w:r>
      <w:r>
        <w:rPr>
          <w:color w:val="8246AF"/>
        </w:rPr>
        <w:t>Industries</w:t>
      </w:r>
    </w:p>
    <w:p w14:paraId="14AFF571" w14:textId="77777777" w:rsidR="00967281" w:rsidRDefault="00967281">
      <w:pPr>
        <w:pStyle w:val="BodyText"/>
        <w:rPr>
          <w:sz w:val="24"/>
        </w:rPr>
      </w:pPr>
    </w:p>
    <w:p w14:paraId="3D67B476" w14:textId="77777777" w:rsidR="00967281" w:rsidRDefault="009E1BD5">
      <w:pPr>
        <w:pStyle w:val="Heading3"/>
        <w:spacing w:before="213"/>
      </w:pPr>
      <w:r>
        <w:rPr>
          <w:color w:val="003349"/>
          <w:w w:val="95"/>
        </w:rPr>
        <w:t>Committed</w:t>
      </w:r>
      <w:r>
        <w:rPr>
          <w:color w:val="003349"/>
          <w:spacing w:val="-5"/>
          <w:w w:val="95"/>
        </w:rPr>
        <w:t xml:space="preserve"> </w:t>
      </w:r>
      <w:r>
        <w:rPr>
          <w:color w:val="003349"/>
          <w:w w:val="95"/>
        </w:rPr>
        <w:t>to</w:t>
      </w:r>
      <w:r>
        <w:rPr>
          <w:color w:val="003349"/>
          <w:spacing w:val="-4"/>
          <w:w w:val="95"/>
        </w:rPr>
        <w:t xml:space="preserve"> </w:t>
      </w:r>
      <w:r>
        <w:rPr>
          <w:color w:val="003349"/>
          <w:w w:val="95"/>
        </w:rPr>
        <w:t>Sage</w:t>
      </w:r>
      <w:r>
        <w:rPr>
          <w:color w:val="003349"/>
          <w:spacing w:val="-4"/>
          <w:w w:val="95"/>
        </w:rPr>
        <w:t xml:space="preserve"> </w:t>
      </w:r>
      <w:r>
        <w:rPr>
          <w:color w:val="003349"/>
          <w:w w:val="95"/>
        </w:rPr>
        <w:t>products</w:t>
      </w:r>
    </w:p>
    <w:p w14:paraId="4E82E67D" w14:textId="77777777" w:rsidR="00967281" w:rsidRDefault="009E1BD5">
      <w:pPr>
        <w:pStyle w:val="BodyText"/>
        <w:spacing w:before="32" w:line="278" w:lineRule="auto"/>
        <w:ind w:left="723" w:right="281"/>
      </w:pPr>
      <w:r>
        <w:rPr>
          <w:color w:val="888B8D"/>
        </w:rPr>
        <w:t>Carpenter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Industries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has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been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using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Sage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products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for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a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decade.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business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started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using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Sage</w:t>
      </w:r>
      <w:r>
        <w:rPr>
          <w:color w:val="888B8D"/>
          <w:spacing w:val="-47"/>
        </w:rPr>
        <w:t xml:space="preserve"> </w:t>
      </w:r>
      <w:r>
        <w:rPr>
          <w:color w:val="888B8D"/>
          <w:spacing w:val="-1"/>
        </w:rPr>
        <w:t xml:space="preserve">300 in 2011. A sister company was already using Sage, and Donavon </w:t>
      </w:r>
      <w:proofErr w:type="spellStart"/>
      <w:r>
        <w:rPr>
          <w:color w:val="888B8D"/>
          <w:spacing w:val="-1"/>
        </w:rPr>
        <w:t>Yelton</w:t>
      </w:r>
      <w:proofErr w:type="spellEnd"/>
      <w:r>
        <w:rPr>
          <w:color w:val="888B8D"/>
          <w:spacing w:val="-1"/>
        </w:rPr>
        <w:t xml:space="preserve">, Director </w:t>
      </w:r>
      <w:r>
        <w:rPr>
          <w:color w:val="888B8D"/>
        </w:rPr>
        <w:t>of IT &amp;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Strategic Planning, said it was a foregone conclusion that the owner would choose to stay with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Sage.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“He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saw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advantages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from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actual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data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what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we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would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get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out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of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upgrade.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He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understood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value,”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said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Donavon.</w:t>
      </w:r>
    </w:p>
    <w:p w14:paraId="0ED1182A" w14:textId="77777777" w:rsidR="00967281" w:rsidRDefault="00967281">
      <w:pPr>
        <w:pStyle w:val="BodyText"/>
      </w:pPr>
    </w:p>
    <w:p w14:paraId="0698B311" w14:textId="77777777" w:rsidR="00967281" w:rsidRDefault="00967281">
      <w:pPr>
        <w:pStyle w:val="BodyText"/>
      </w:pPr>
    </w:p>
    <w:p w14:paraId="2B1A424F" w14:textId="77777777" w:rsidR="00967281" w:rsidRDefault="009E1BD5">
      <w:pPr>
        <w:pStyle w:val="Heading3"/>
        <w:spacing w:before="146"/>
        <w:ind w:left="734"/>
      </w:pPr>
      <w:r>
        <w:rPr>
          <w:color w:val="003349"/>
          <w:w w:val="95"/>
        </w:rPr>
        <w:t>Sage</w:t>
      </w:r>
      <w:r>
        <w:rPr>
          <w:color w:val="003349"/>
          <w:spacing w:val="-14"/>
          <w:w w:val="95"/>
        </w:rPr>
        <w:t xml:space="preserve"> </w:t>
      </w:r>
      <w:r>
        <w:rPr>
          <w:color w:val="003349"/>
          <w:w w:val="95"/>
        </w:rPr>
        <w:t>X3</w:t>
      </w:r>
      <w:r>
        <w:rPr>
          <w:color w:val="003349"/>
          <w:spacing w:val="-13"/>
          <w:w w:val="95"/>
        </w:rPr>
        <w:t xml:space="preserve"> </w:t>
      </w:r>
      <w:r>
        <w:rPr>
          <w:color w:val="003349"/>
          <w:w w:val="95"/>
        </w:rPr>
        <w:t>helps</w:t>
      </w:r>
      <w:r>
        <w:rPr>
          <w:color w:val="003349"/>
          <w:spacing w:val="-13"/>
          <w:w w:val="95"/>
        </w:rPr>
        <w:t xml:space="preserve"> </w:t>
      </w:r>
      <w:r>
        <w:rPr>
          <w:color w:val="003349"/>
          <w:w w:val="95"/>
        </w:rPr>
        <w:t>scale</w:t>
      </w:r>
      <w:r>
        <w:rPr>
          <w:color w:val="003349"/>
          <w:spacing w:val="-14"/>
          <w:w w:val="95"/>
        </w:rPr>
        <w:t xml:space="preserve"> </w:t>
      </w:r>
      <w:r>
        <w:rPr>
          <w:color w:val="003349"/>
          <w:w w:val="95"/>
        </w:rPr>
        <w:t>and</w:t>
      </w:r>
      <w:r>
        <w:rPr>
          <w:color w:val="003349"/>
          <w:spacing w:val="-13"/>
          <w:w w:val="95"/>
        </w:rPr>
        <w:t xml:space="preserve"> </w:t>
      </w:r>
      <w:r>
        <w:rPr>
          <w:color w:val="003349"/>
          <w:w w:val="95"/>
        </w:rPr>
        <w:t>streamline</w:t>
      </w:r>
    </w:p>
    <w:p w14:paraId="296E8DD8" w14:textId="77777777" w:rsidR="00967281" w:rsidRDefault="009E1BD5">
      <w:pPr>
        <w:pStyle w:val="BodyText"/>
        <w:spacing w:before="32" w:line="278" w:lineRule="auto"/>
        <w:ind w:left="720" w:right="265"/>
      </w:pPr>
      <w:r>
        <w:rPr>
          <w:color w:val="888B8D"/>
        </w:rPr>
        <w:t>One of those values was streamlining procedures across departments and breaking down silos.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Implementing X3 forced the company to update its processes to align with best practices, which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 xml:space="preserve">led to several benefits. Those included improvements to their demand </w:t>
      </w:r>
      <w:r>
        <w:rPr>
          <w:color w:val="888B8D"/>
        </w:rPr>
        <w:t>forecast and inventory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control,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with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more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than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60,000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products,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that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had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a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big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impact.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Donavon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says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company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is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putting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out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40%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more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orders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per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day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than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before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implementing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X3.</w:t>
      </w:r>
    </w:p>
    <w:p w14:paraId="11445357" w14:textId="77777777" w:rsidR="00967281" w:rsidRDefault="00967281">
      <w:pPr>
        <w:pStyle w:val="BodyText"/>
      </w:pPr>
    </w:p>
    <w:p w14:paraId="053DE91B" w14:textId="77777777" w:rsidR="00967281" w:rsidRDefault="00967281">
      <w:pPr>
        <w:pStyle w:val="BodyText"/>
      </w:pPr>
    </w:p>
    <w:p w14:paraId="332462A3" w14:textId="77777777" w:rsidR="00967281" w:rsidRDefault="009E1BD5">
      <w:pPr>
        <w:pStyle w:val="Heading3"/>
        <w:spacing w:before="146"/>
      </w:pPr>
      <w:r>
        <w:rPr>
          <w:color w:val="003349"/>
          <w:w w:val="95"/>
        </w:rPr>
        <w:t>Customizations</w:t>
      </w:r>
      <w:r>
        <w:rPr>
          <w:color w:val="003349"/>
          <w:spacing w:val="-1"/>
          <w:w w:val="95"/>
        </w:rPr>
        <w:t xml:space="preserve"> </w:t>
      </w:r>
      <w:r>
        <w:rPr>
          <w:color w:val="003349"/>
          <w:w w:val="95"/>
        </w:rPr>
        <w:t>give</w:t>
      </w:r>
      <w:r>
        <w:rPr>
          <w:color w:val="003349"/>
          <w:spacing w:val="-1"/>
          <w:w w:val="95"/>
        </w:rPr>
        <w:t xml:space="preserve"> </w:t>
      </w:r>
      <w:r>
        <w:rPr>
          <w:color w:val="003349"/>
          <w:w w:val="95"/>
        </w:rPr>
        <w:t>a</w:t>
      </w:r>
      <w:r>
        <w:rPr>
          <w:color w:val="003349"/>
          <w:spacing w:val="-1"/>
          <w:w w:val="95"/>
        </w:rPr>
        <w:t xml:space="preserve"> </w:t>
      </w:r>
      <w:r>
        <w:rPr>
          <w:color w:val="003349"/>
          <w:w w:val="95"/>
        </w:rPr>
        <w:t>competitive</w:t>
      </w:r>
      <w:r>
        <w:rPr>
          <w:color w:val="003349"/>
          <w:spacing w:val="-1"/>
          <w:w w:val="95"/>
        </w:rPr>
        <w:t xml:space="preserve"> </w:t>
      </w:r>
      <w:r>
        <w:rPr>
          <w:color w:val="003349"/>
          <w:w w:val="95"/>
        </w:rPr>
        <w:t>advantage</w:t>
      </w:r>
    </w:p>
    <w:p w14:paraId="15E8D90A" w14:textId="77777777" w:rsidR="00967281" w:rsidRDefault="009E1BD5">
      <w:pPr>
        <w:pStyle w:val="BodyText"/>
        <w:spacing w:before="33" w:line="278" w:lineRule="auto"/>
        <w:ind w:left="723" w:right="281"/>
      </w:pPr>
      <w:r>
        <w:rPr>
          <w:color w:val="888B8D"/>
        </w:rPr>
        <w:t>Carpenter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Industries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has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implemented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many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customizations,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which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they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say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gives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them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a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leg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up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on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competition,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especially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Price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List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Engine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in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X3.</w:t>
      </w:r>
    </w:p>
    <w:p w14:paraId="0FD85491" w14:textId="0CFE9499" w:rsidR="00967281" w:rsidRDefault="009E1BD5" w:rsidP="002C1472">
      <w:pPr>
        <w:pStyle w:val="BodyText"/>
        <w:spacing w:before="160" w:line="278" w:lineRule="auto"/>
        <w:ind w:left="780" w:right="265" w:hanging="58"/>
        <w:sectPr w:rsidR="00967281">
          <w:type w:val="continuous"/>
          <w:pgSz w:w="11900" w:h="16840"/>
          <w:pgMar w:top="0" w:right="620" w:bottom="860" w:left="0" w:header="0" w:footer="668" w:gutter="0"/>
          <w:cols w:num="2" w:space="720" w:equalWidth="0">
            <w:col w:w="2430" w:space="40"/>
            <w:col w:w="8810"/>
          </w:cols>
        </w:sectPr>
      </w:pPr>
      <w:r>
        <w:rPr>
          <w:color w:val="888B8D"/>
        </w:rPr>
        <w:t>“This may be the number one thing that sets it apart from competitors in the ability to be highly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customized,”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said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Donavon.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company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also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created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an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internal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customization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for</w:t>
      </w:r>
      <w:r>
        <w:rPr>
          <w:color w:val="888B8D"/>
          <w:spacing w:val="-4"/>
        </w:rPr>
        <w:t xml:space="preserve"> </w:t>
      </w:r>
      <w:r>
        <w:rPr>
          <w:color w:val="888B8D"/>
        </w:rPr>
        <w:t>order</w:t>
      </w:r>
      <w:r>
        <w:rPr>
          <w:color w:val="888B8D"/>
          <w:spacing w:val="-5"/>
        </w:rPr>
        <w:t xml:space="preserve"> </w:t>
      </w:r>
      <w:r>
        <w:rPr>
          <w:color w:val="888B8D"/>
        </w:rPr>
        <w:t>picking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that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they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say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speeds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up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picking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process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tremendously.</w:t>
      </w:r>
    </w:p>
    <w:p w14:paraId="79310B2D" w14:textId="318D18D6" w:rsidR="00967281" w:rsidRDefault="00967281" w:rsidP="002C1472">
      <w:pPr>
        <w:pStyle w:val="BodyText"/>
        <w:rPr>
          <w:sz w:val="20"/>
        </w:rPr>
      </w:pPr>
    </w:p>
    <w:p w14:paraId="6986A8A5" w14:textId="77777777" w:rsidR="00967281" w:rsidRDefault="00967281">
      <w:pPr>
        <w:pStyle w:val="BodyText"/>
        <w:rPr>
          <w:sz w:val="20"/>
        </w:rPr>
      </w:pPr>
    </w:p>
    <w:p w14:paraId="6E009FF9" w14:textId="77777777" w:rsidR="00967281" w:rsidRDefault="00967281">
      <w:pPr>
        <w:pStyle w:val="BodyText"/>
        <w:spacing w:before="3"/>
        <w:rPr>
          <w:sz w:val="19"/>
        </w:rPr>
      </w:pPr>
    </w:p>
    <w:p w14:paraId="29061216" w14:textId="77777777" w:rsidR="00967281" w:rsidRDefault="00967281">
      <w:pPr>
        <w:rPr>
          <w:sz w:val="19"/>
        </w:rPr>
        <w:sectPr w:rsidR="00967281">
          <w:footerReference w:type="default" r:id="rId10"/>
          <w:pgSz w:w="11900" w:h="16840"/>
          <w:pgMar w:top="1060" w:right="620" w:bottom="280" w:left="0" w:header="0" w:footer="0" w:gutter="0"/>
          <w:cols w:space="720"/>
        </w:sectPr>
      </w:pPr>
    </w:p>
    <w:p w14:paraId="68F0AEEE" w14:textId="77777777" w:rsidR="00967281" w:rsidRDefault="009E1BD5">
      <w:pPr>
        <w:spacing w:before="159" w:line="278" w:lineRule="auto"/>
        <w:ind w:left="789"/>
        <w:rPr>
          <w:i/>
          <w:sz w:val="18"/>
        </w:rPr>
      </w:pPr>
      <w:r>
        <w:rPr>
          <w:i/>
          <w:color w:val="888B8D"/>
          <w:sz w:val="18"/>
        </w:rPr>
        <w:t>Carpenter</w:t>
      </w:r>
      <w:r>
        <w:rPr>
          <w:i/>
          <w:color w:val="888B8D"/>
          <w:spacing w:val="-9"/>
          <w:sz w:val="18"/>
        </w:rPr>
        <w:t xml:space="preserve"> </w:t>
      </w:r>
      <w:r>
        <w:rPr>
          <w:i/>
          <w:color w:val="888B8D"/>
          <w:sz w:val="18"/>
        </w:rPr>
        <w:t>Industries</w:t>
      </w:r>
      <w:r>
        <w:rPr>
          <w:i/>
          <w:color w:val="888B8D"/>
          <w:spacing w:val="-9"/>
          <w:sz w:val="18"/>
        </w:rPr>
        <w:t xml:space="preserve"> </w:t>
      </w:r>
      <w:r>
        <w:rPr>
          <w:i/>
          <w:color w:val="888B8D"/>
          <w:sz w:val="18"/>
        </w:rPr>
        <w:t>has</w:t>
      </w:r>
      <w:r>
        <w:rPr>
          <w:i/>
          <w:color w:val="888B8D"/>
          <w:spacing w:val="-9"/>
          <w:sz w:val="18"/>
        </w:rPr>
        <w:t xml:space="preserve"> </w:t>
      </w:r>
      <w:r>
        <w:rPr>
          <w:i/>
          <w:color w:val="888B8D"/>
          <w:sz w:val="18"/>
        </w:rPr>
        <w:t>been</w:t>
      </w:r>
      <w:r>
        <w:rPr>
          <w:i/>
          <w:color w:val="888B8D"/>
          <w:spacing w:val="-47"/>
          <w:sz w:val="18"/>
        </w:rPr>
        <w:t xml:space="preserve"> </w:t>
      </w:r>
      <w:r>
        <w:rPr>
          <w:i/>
          <w:color w:val="888B8D"/>
          <w:sz w:val="18"/>
        </w:rPr>
        <w:t>manufacturing</w:t>
      </w:r>
      <w:r>
        <w:rPr>
          <w:i/>
          <w:color w:val="888B8D"/>
          <w:spacing w:val="5"/>
          <w:sz w:val="18"/>
        </w:rPr>
        <w:t xml:space="preserve"> </w:t>
      </w:r>
      <w:r>
        <w:rPr>
          <w:i/>
          <w:color w:val="888B8D"/>
          <w:sz w:val="18"/>
        </w:rPr>
        <w:t>Ford</w:t>
      </w:r>
      <w:r>
        <w:rPr>
          <w:i/>
          <w:color w:val="888B8D"/>
          <w:spacing w:val="5"/>
          <w:sz w:val="18"/>
        </w:rPr>
        <w:t xml:space="preserve"> </w:t>
      </w:r>
      <w:r>
        <w:rPr>
          <w:i/>
          <w:color w:val="888B8D"/>
          <w:sz w:val="18"/>
        </w:rPr>
        <w:t>parts</w:t>
      </w:r>
      <w:r>
        <w:rPr>
          <w:i/>
          <w:color w:val="888B8D"/>
          <w:spacing w:val="6"/>
          <w:sz w:val="18"/>
        </w:rPr>
        <w:t xml:space="preserve"> </w:t>
      </w:r>
      <w:r>
        <w:rPr>
          <w:i/>
          <w:color w:val="888B8D"/>
          <w:sz w:val="18"/>
        </w:rPr>
        <w:t>for</w:t>
      </w:r>
      <w:r>
        <w:rPr>
          <w:i/>
          <w:color w:val="888B8D"/>
          <w:spacing w:val="1"/>
          <w:sz w:val="18"/>
        </w:rPr>
        <w:t xml:space="preserve"> </w:t>
      </w:r>
      <w:r>
        <w:rPr>
          <w:i/>
          <w:color w:val="888B8D"/>
          <w:sz w:val="18"/>
        </w:rPr>
        <w:t>over</w:t>
      </w:r>
      <w:r>
        <w:rPr>
          <w:i/>
          <w:color w:val="888B8D"/>
          <w:spacing w:val="-11"/>
          <w:sz w:val="18"/>
        </w:rPr>
        <w:t xml:space="preserve"> </w:t>
      </w:r>
      <w:r>
        <w:rPr>
          <w:i/>
          <w:color w:val="888B8D"/>
          <w:sz w:val="18"/>
        </w:rPr>
        <w:t>50</w:t>
      </w:r>
      <w:r>
        <w:rPr>
          <w:i/>
          <w:color w:val="888B8D"/>
          <w:spacing w:val="-10"/>
          <w:sz w:val="18"/>
        </w:rPr>
        <w:t xml:space="preserve"> </w:t>
      </w:r>
      <w:r>
        <w:rPr>
          <w:i/>
          <w:color w:val="888B8D"/>
          <w:sz w:val="18"/>
        </w:rPr>
        <w:t>years.</w:t>
      </w:r>
    </w:p>
    <w:p w14:paraId="7473D19A" w14:textId="77777777" w:rsidR="00967281" w:rsidRDefault="009E1BD5">
      <w:pPr>
        <w:pStyle w:val="Heading1"/>
        <w:spacing w:before="65" w:line="523" w:lineRule="exact"/>
        <w:ind w:left="789"/>
      </w:pPr>
      <w:r>
        <w:br w:type="column"/>
      </w:r>
      <w:r>
        <w:rPr>
          <w:color w:val="8246AF"/>
          <w:spacing w:val="-2"/>
          <w:w w:val="95"/>
        </w:rPr>
        <w:t>“The</w:t>
      </w:r>
      <w:r>
        <w:rPr>
          <w:color w:val="8246AF"/>
          <w:spacing w:val="-48"/>
          <w:w w:val="95"/>
        </w:rPr>
        <w:t xml:space="preserve"> </w:t>
      </w:r>
      <w:r>
        <w:rPr>
          <w:color w:val="8246AF"/>
          <w:spacing w:val="-2"/>
          <w:w w:val="95"/>
        </w:rPr>
        <w:t>great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2"/>
          <w:w w:val="95"/>
        </w:rPr>
        <w:t>thing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about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X3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is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you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can</w:t>
      </w:r>
      <w:r>
        <w:rPr>
          <w:color w:val="8246AF"/>
          <w:spacing w:val="-47"/>
          <w:w w:val="95"/>
        </w:rPr>
        <w:t xml:space="preserve"> </w:t>
      </w:r>
      <w:r>
        <w:rPr>
          <w:color w:val="8246AF"/>
          <w:spacing w:val="-1"/>
          <w:w w:val="95"/>
        </w:rPr>
        <w:t>do</w:t>
      </w:r>
    </w:p>
    <w:p w14:paraId="1A3CE56D" w14:textId="77777777" w:rsidR="00967281" w:rsidRDefault="009E1BD5">
      <w:pPr>
        <w:tabs>
          <w:tab w:val="left" w:pos="7134"/>
        </w:tabs>
        <w:spacing w:line="392" w:lineRule="exact"/>
        <w:ind w:left="844"/>
        <w:rPr>
          <w:rFonts w:ascii="Cambria" w:hAnsi="Cambria"/>
          <w:sz w:val="36"/>
        </w:rPr>
      </w:pPr>
      <w:r>
        <w:rPr>
          <w:rFonts w:ascii="Cambria" w:hAnsi="Cambria"/>
          <w:color w:val="8246AF"/>
          <w:spacing w:val="-7"/>
          <w:w w:val="110"/>
          <w:sz w:val="36"/>
          <w:u w:val="single" w:color="8246AF"/>
        </w:rPr>
        <w:t>pretty</w:t>
      </w:r>
      <w:r>
        <w:rPr>
          <w:rFonts w:ascii="Cambria" w:hAnsi="Cambria"/>
          <w:color w:val="8246AF"/>
          <w:spacing w:val="-26"/>
          <w:w w:val="110"/>
          <w:sz w:val="36"/>
          <w:u w:val="single" w:color="8246AF"/>
        </w:rPr>
        <w:t xml:space="preserve"> </w:t>
      </w:r>
      <w:r>
        <w:rPr>
          <w:rFonts w:ascii="Cambria" w:hAnsi="Cambria"/>
          <w:color w:val="8246AF"/>
          <w:spacing w:val="-7"/>
          <w:w w:val="110"/>
          <w:sz w:val="36"/>
          <w:u w:val="single" w:color="8246AF"/>
        </w:rPr>
        <w:t>much</w:t>
      </w:r>
      <w:r>
        <w:rPr>
          <w:rFonts w:ascii="Cambria" w:hAnsi="Cambria"/>
          <w:color w:val="8246AF"/>
          <w:spacing w:val="-25"/>
          <w:w w:val="110"/>
          <w:sz w:val="36"/>
          <w:u w:val="single" w:color="8246AF"/>
        </w:rPr>
        <w:t xml:space="preserve"> </w:t>
      </w:r>
      <w:r>
        <w:rPr>
          <w:rFonts w:ascii="Cambria" w:hAnsi="Cambria"/>
          <w:color w:val="8246AF"/>
          <w:spacing w:val="-7"/>
          <w:w w:val="110"/>
          <w:sz w:val="36"/>
          <w:u w:val="single" w:color="8246AF"/>
        </w:rPr>
        <w:t>anything</w:t>
      </w:r>
      <w:r>
        <w:rPr>
          <w:rFonts w:ascii="Cambria" w:hAnsi="Cambria"/>
          <w:color w:val="8246AF"/>
          <w:spacing w:val="-26"/>
          <w:w w:val="110"/>
          <w:sz w:val="36"/>
          <w:u w:val="single" w:color="8246AF"/>
        </w:rPr>
        <w:t xml:space="preserve"> </w:t>
      </w:r>
      <w:r>
        <w:rPr>
          <w:rFonts w:ascii="Cambria" w:hAnsi="Cambria"/>
          <w:color w:val="8246AF"/>
          <w:spacing w:val="-7"/>
          <w:w w:val="110"/>
          <w:sz w:val="36"/>
          <w:u w:val="single" w:color="8246AF"/>
        </w:rPr>
        <w:t>you</w:t>
      </w:r>
      <w:r>
        <w:rPr>
          <w:rFonts w:ascii="Cambria" w:hAnsi="Cambria"/>
          <w:color w:val="8246AF"/>
          <w:spacing w:val="-25"/>
          <w:w w:val="110"/>
          <w:sz w:val="36"/>
          <w:u w:val="single" w:color="8246AF"/>
        </w:rPr>
        <w:t xml:space="preserve"> </w:t>
      </w:r>
      <w:r>
        <w:rPr>
          <w:rFonts w:ascii="Cambria" w:hAnsi="Cambria"/>
          <w:color w:val="8246AF"/>
          <w:spacing w:val="-6"/>
          <w:w w:val="110"/>
          <w:sz w:val="36"/>
          <w:u w:val="single" w:color="8246AF"/>
        </w:rPr>
        <w:t>want.”</w:t>
      </w:r>
      <w:r>
        <w:rPr>
          <w:rFonts w:ascii="Cambria" w:hAnsi="Cambria"/>
          <w:color w:val="8246AF"/>
          <w:spacing w:val="-6"/>
          <w:sz w:val="36"/>
          <w:u w:val="single" w:color="8246AF"/>
        </w:rPr>
        <w:tab/>
      </w:r>
    </w:p>
    <w:p w14:paraId="2D3A5067" w14:textId="77777777" w:rsidR="00967281" w:rsidRDefault="009E1BD5">
      <w:pPr>
        <w:pStyle w:val="Heading2"/>
        <w:spacing w:before="175" w:line="348" w:lineRule="auto"/>
        <w:ind w:left="853" w:right="911"/>
      </w:pPr>
      <w:r>
        <w:rPr>
          <w:color w:val="8246AF"/>
        </w:rPr>
        <w:t>Donavon</w:t>
      </w:r>
      <w:r>
        <w:rPr>
          <w:color w:val="8246AF"/>
          <w:spacing w:val="-11"/>
        </w:rPr>
        <w:t xml:space="preserve"> </w:t>
      </w:r>
      <w:proofErr w:type="spellStart"/>
      <w:r>
        <w:rPr>
          <w:color w:val="8246AF"/>
        </w:rPr>
        <w:t>Yelton</w:t>
      </w:r>
      <w:proofErr w:type="spellEnd"/>
      <w:r>
        <w:rPr>
          <w:color w:val="8246AF"/>
        </w:rPr>
        <w:t>,</w:t>
      </w:r>
      <w:r>
        <w:rPr>
          <w:color w:val="8246AF"/>
          <w:spacing w:val="-11"/>
        </w:rPr>
        <w:t xml:space="preserve"> </w:t>
      </w:r>
      <w:r>
        <w:rPr>
          <w:color w:val="8246AF"/>
        </w:rPr>
        <w:t>Director</w:t>
      </w:r>
      <w:r>
        <w:rPr>
          <w:color w:val="8246AF"/>
          <w:spacing w:val="-10"/>
        </w:rPr>
        <w:t xml:space="preserve"> </w:t>
      </w:r>
      <w:r>
        <w:rPr>
          <w:color w:val="8246AF"/>
        </w:rPr>
        <w:t>of</w:t>
      </w:r>
      <w:r>
        <w:rPr>
          <w:color w:val="8246AF"/>
          <w:spacing w:val="-11"/>
        </w:rPr>
        <w:t xml:space="preserve"> </w:t>
      </w:r>
      <w:r>
        <w:rPr>
          <w:color w:val="8246AF"/>
        </w:rPr>
        <w:t>IT</w:t>
      </w:r>
      <w:r>
        <w:rPr>
          <w:color w:val="8246AF"/>
          <w:spacing w:val="-10"/>
        </w:rPr>
        <w:t xml:space="preserve"> </w:t>
      </w:r>
      <w:r>
        <w:rPr>
          <w:color w:val="8246AF"/>
        </w:rPr>
        <w:t>&amp;</w:t>
      </w:r>
      <w:r>
        <w:rPr>
          <w:color w:val="8246AF"/>
          <w:spacing w:val="-11"/>
        </w:rPr>
        <w:t xml:space="preserve"> </w:t>
      </w:r>
      <w:r>
        <w:rPr>
          <w:color w:val="8246AF"/>
        </w:rPr>
        <w:t>Strategic</w:t>
      </w:r>
      <w:r>
        <w:rPr>
          <w:color w:val="8246AF"/>
          <w:spacing w:val="-11"/>
        </w:rPr>
        <w:t xml:space="preserve"> </w:t>
      </w:r>
      <w:r>
        <w:rPr>
          <w:color w:val="8246AF"/>
        </w:rPr>
        <w:t>Planning,</w:t>
      </w:r>
      <w:r>
        <w:rPr>
          <w:color w:val="8246AF"/>
          <w:spacing w:val="-63"/>
        </w:rPr>
        <w:t xml:space="preserve"> </w:t>
      </w:r>
      <w:r>
        <w:rPr>
          <w:color w:val="8246AF"/>
          <w:w w:val="105"/>
        </w:rPr>
        <w:t>Carpenter</w:t>
      </w:r>
      <w:r>
        <w:rPr>
          <w:color w:val="8246AF"/>
          <w:spacing w:val="-14"/>
          <w:w w:val="105"/>
        </w:rPr>
        <w:t xml:space="preserve"> </w:t>
      </w:r>
      <w:r>
        <w:rPr>
          <w:color w:val="8246AF"/>
          <w:w w:val="105"/>
        </w:rPr>
        <w:t>Industries</w:t>
      </w:r>
    </w:p>
    <w:p w14:paraId="312B5609" w14:textId="77777777" w:rsidR="00967281" w:rsidRDefault="00967281">
      <w:pPr>
        <w:spacing w:line="348" w:lineRule="auto"/>
        <w:sectPr w:rsidR="00967281">
          <w:type w:val="continuous"/>
          <w:pgSz w:w="11900" w:h="16840"/>
          <w:pgMar w:top="0" w:right="620" w:bottom="860" w:left="0" w:header="0" w:footer="0" w:gutter="0"/>
          <w:cols w:num="2" w:space="720" w:equalWidth="0">
            <w:col w:w="3243" w:space="793"/>
            <w:col w:w="7244"/>
          </w:cols>
        </w:sectPr>
      </w:pPr>
    </w:p>
    <w:p w14:paraId="66907035" w14:textId="77777777" w:rsidR="00967281" w:rsidRDefault="00967281">
      <w:pPr>
        <w:pStyle w:val="BodyText"/>
        <w:spacing w:before="7"/>
        <w:rPr>
          <w:sz w:val="11"/>
        </w:rPr>
      </w:pPr>
    </w:p>
    <w:p w14:paraId="4E2D9265" w14:textId="77777777" w:rsidR="00967281" w:rsidRDefault="009E1BD5">
      <w:pPr>
        <w:pStyle w:val="Heading3"/>
        <w:spacing w:before="71"/>
        <w:ind w:left="4923"/>
      </w:pPr>
      <w:r>
        <w:rPr>
          <w:color w:val="003349"/>
          <w:w w:val="95"/>
        </w:rPr>
        <w:t>Seamless</w:t>
      </w:r>
      <w:r>
        <w:rPr>
          <w:color w:val="003349"/>
          <w:spacing w:val="-10"/>
          <w:w w:val="95"/>
        </w:rPr>
        <w:t xml:space="preserve"> </w:t>
      </w:r>
      <w:r>
        <w:rPr>
          <w:color w:val="003349"/>
          <w:w w:val="95"/>
        </w:rPr>
        <w:t>teamwork</w:t>
      </w:r>
    </w:p>
    <w:p w14:paraId="4556112C" w14:textId="77777777" w:rsidR="00967281" w:rsidRDefault="009E1BD5">
      <w:pPr>
        <w:pStyle w:val="BodyText"/>
        <w:spacing w:before="33" w:line="278" w:lineRule="auto"/>
        <w:ind w:left="4912" w:right="119" w:firstLine="1"/>
      </w:pPr>
      <w:r>
        <w:rPr>
          <w:color w:val="888B8D"/>
        </w:rPr>
        <w:t>Carpenter Industries went live with X3 in March of 2019, giving its 70 user-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employees one year to get up to speed on the system and its capabilities.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When the global pandemic hit, the company didn’t miss a beat. “All of our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employees love it. It means we can assign a Chromebook, somebody can go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home,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log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into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X3,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hit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groun</w:t>
      </w:r>
      <w:r>
        <w:rPr>
          <w:color w:val="888B8D"/>
        </w:rPr>
        <w:t>d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running.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They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can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move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in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out</w:t>
      </w:r>
      <w:r>
        <w:rPr>
          <w:color w:val="888B8D"/>
          <w:spacing w:val="-6"/>
        </w:rPr>
        <w:t xml:space="preserve"> </w:t>
      </w:r>
      <w:r>
        <w:rPr>
          <w:color w:val="888B8D"/>
        </w:rPr>
        <w:t>of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our</w:t>
      </w:r>
      <w:r>
        <w:rPr>
          <w:color w:val="888B8D"/>
          <w:spacing w:val="-47"/>
        </w:rPr>
        <w:t xml:space="preserve"> </w:t>
      </w:r>
      <w:r>
        <w:rPr>
          <w:color w:val="888B8D"/>
          <w:spacing w:val="-1"/>
        </w:rPr>
        <w:t>physical</w:t>
      </w:r>
      <w:r>
        <w:rPr>
          <w:color w:val="888B8D"/>
          <w:spacing w:val="-12"/>
        </w:rPr>
        <w:t xml:space="preserve"> </w:t>
      </w:r>
      <w:r>
        <w:rPr>
          <w:color w:val="888B8D"/>
          <w:spacing w:val="-1"/>
        </w:rPr>
        <w:t>presence.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Employees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really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like</w:t>
      </w:r>
      <w:r>
        <w:rPr>
          <w:color w:val="888B8D"/>
          <w:spacing w:val="-12"/>
        </w:rPr>
        <w:t xml:space="preserve"> </w:t>
      </w:r>
      <w:r>
        <w:rPr>
          <w:color w:val="888B8D"/>
        </w:rPr>
        <w:t>that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flexibility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that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X3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has</w:t>
      </w:r>
      <w:r>
        <w:rPr>
          <w:color w:val="888B8D"/>
          <w:spacing w:val="-12"/>
        </w:rPr>
        <w:t xml:space="preserve"> </w:t>
      </w:r>
      <w:r>
        <w:rPr>
          <w:color w:val="888B8D"/>
        </w:rPr>
        <w:t>given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them,”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said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Donavon.</w:t>
      </w:r>
    </w:p>
    <w:p w14:paraId="11DD8EB8" w14:textId="77777777" w:rsidR="00967281" w:rsidRDefault="009E1BD5">
      <w:pPr>
        <w:pStyle w:val="BodyText"/>
        <w:spacing w:before="159" w:line="278" w:lineRule="auto"/>
        <w:ind w:left="4913" w:right="119"/>
      </w:pPr>
      <w:r>
        <w:rPr>
          <w:color w:val="888B8D"/>
        </w:rPr>
        <w:t>Donavon says he continues to see opportunities with X3. The company is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looking to add project management to its list of tools. After twenty years at</w:t>
      </w:r>
      <w:r>
        <w:rPr>
          <w:color w:val="888B8D"/>
          <w:spacing w:val="1"/>
        </w:rPr>
        <w:t xml:space="preserve"> </w:t>
      </w:r>
      <w:r>
        <w:rPr>
          <w:color w:val="888B8D"/>
        </w:rPr>
        <w:t>Carpenter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Industries,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he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remains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proud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to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work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at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a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place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where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they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see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value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in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the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potential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of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people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a</w:t>
      </w:r>
      <w:r>
        <w:rPr>
          <w:color w:val="888B8D"/>
        </w:rPr>
        <w:t>nd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products.</w:t>
      </w:r>
    </w:p>
    <w:p w14:paraId="7BB8D220" w14:textId="77777777" w:rsidR="00967281" w:rsidRDefault="009E1BD5">
      <w:pPr>
        <w:pStyle w:val="BodyText"/>
        <w:spacing w:before="159"/>
        <w:ind w:left="4853"/>
      </w:pPr>
      <w:r>
        <w:rPr>
          <w:color w:val="888B8D"/>
          <w:spacing w:val="-2"/>
        </w:rPr>
        <w:t>“Sage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2"/>
        </w:rPr>
        <w:t>is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2"/>
        </w:rPr>
        <w:t>doing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2"/>
        </w:rPr>
        <w:t>a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2"/>
        </w:rPr>
        <w:t>fantastic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2"/>
        </w:rPr>
        <w:t>job,”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1"/>
        </w:rPr>
        <w:t>Donavon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says.</w:t>
      </w:r>
    </w:p>
    <w:p w14:paraId="7C62190C" w14:textId="77777777" w:rsidR="00967281" w:rsidRDefault="00967281">
      <w:pPr>
        <w:pStyle w:val="BodyText"/>
        <w:rPr>
          <w:sz w:val="20"/>
        </w:rPr>
      </w:pPr>
    </w:p>
    <w:p w14:paraId="5A67D246" w14:textId="77777777" w:rsidR="00967281" w:rsidRDefault="00967281">
      <w:pPr>
        <w:pStyle w:val="BodyText"/>
        <w:rPr>
          <w:sz w:val="20"/>
        </w:rPr>
      </w:pPr>
    </w:p>
    <w:p w14:paraId="5BFABD71" w14:textId="77777777" w:rsidR="00967281" w:rsidRDefault="00967281">
      <w:pPr>
        <w:pStyle w:val="BodyText"/>
        <w:rPr>
          <w:sz w:val="20"/>
        </w:rPr>
      </w:pPr>
    </w:p>
    <w:p w14:paraId="3D42751D" w14:textId="77777777" w:rsidR="00967281" w:rsidRDefault="00967281">
      <w:pPr>
        <w:pStyle w:val="BodyText"/>
        <w:rPr>
          <w:sz w:val="20"/>
        </w:rPr>
      </w:pPr>
    </w:p>
    <w:p w14:paraId="3993A3F1" w14:textId="77777777" w:rsidR="00967281" w:rsidRDefault="00967281">
      <w:pPr>
        <w:pStyle w:val="BodyText"/>
        <w:rPr>
          <w:sz w:val="20"/>
        </w:rPr>
      </w:pPr>
    </w:p>
    <w:p w14:paraId="7005162F" w14:textId="77777777" w:rsidR="00967281" w:rsidRDefault="00967281">
      <w:pPr>
        <w:pStyle w:val="BodyText"/>
        <w:spacing w:before="2"/>
        <w:rPr>
          <w:sz w:val="21"/>
        </w:rPr>
      </w:pPr>
    </w:p>
    <w:p w14:paraId="0E310DC7" w14:textId="556ED591" w:rsidR="00967281" w:rsidRDefault="009E1BD5">
      <w:pPr>
        <w:pStyle w:val="Heading3"/>
        <w:ind w:left="4931"/>
      </w:pPr>
      <w:r>
        <w:rPr>
          <w:color w:val="003349"/>
          <w:w w:val="95"/>
        </w:rPr>
        <w:t>About</w:t>
      </w:r>
      <w:r>
        <w:rPr>
          <w:color w:val="003349"/>
          <w:spacing w:val="-12"/>
          <w:w w:val="95"/>
        </w:rPr>
        <w:t xml:space="preserve"> </w:t>
      </w:r>
      <w:r>
        <w:rPr>
          <w:color w:val="003349"/>
          <w:w w:val="95"/>
        </w:rPr>
        <w:t>Sage</w:t>
      </w:r>
      <w:r>
        <w:rPr>
          <w:color w:val="003349"/>
          <w:spacing w:val="-12"/>
          <w:w w:val="95"/>
        </w:rPr>
        <w:t xml:space="preserve"> </w:t>
      </w:r>
      <w:r>
        <w:rPr>
          <w:color w:val="003349"/>
          <w:w w:val="95"/>
        </w:rPr>
        <w:t>X3</w:t>
      </w:r>
    </w:p>
    <w:p w14:paraId="0AEA32C9" w14:textId="77777777" w:rsidR="00967281" w:rsidRDefault="009E1BD5">
      <w:pPr>
        <w:pStyle w:val="BodyText"/>
        <w:spacing w:before="33" w:line="278" w:lineRule="auto"/>
        <w:ind w:left="4933" w:right="461" w:firstLine="2"/>
      </w:pPr>
      <w:r>
        <w:rPr>
          <w:color w:val="888B8D"/>
          <w:spacing w:val="-1"/>
        </w:rPr>
        <w:t>Sage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X3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provides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1"/>
        </w:rPr>
        <w:t>faster,</w:t>
      </w:r>
      <w:r>
        <w:rPr>
          <w:color w:val="888B8D"/>
          <w:spacing w:val="-11"/>
        </w:rPr>
        <w:t xml:space="preserve"> </w:t>
      </w:r>
      <w:r>
        <w:rPr>
          <w:color w:val="888B8D"/>
          <w:spacing w:val="-1"/>
        </w:rPr>
        <w:t>more</w:t>
      </w:r>
      <w:r>
        <w:rPr>
          <w:color w:val="888B8D"/>
          <w:spacing w:val="-10"/>
        </w:rPr>
        <w:t xml:space="preserve"> </w:t>
      </w:r>
      <w:r>
        <w:rPr>
          <w:color w:val="888B8D"/>
          <w:spacing w:val="-1"/>
        </w:rPr>
        <w:t>intuitive,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tailored</w:t>
      </w:r>
      <w:r>
        <w:rPr>
          <w:color w:val="888B8D"/>
          <w:spacing w:val="-11"/>
        </w:rPr>
        <w:t xml:space="preserve"> </w:t>
      </w:r>
      <w:r>
        <w:rPr>
          <w:color w:val="888B8D"/>
        </w:rPr>
        <w:t>business</w:t>
      </w:r>
      <w:r>
        <w:rPr>
          <w:color w:val="888B8D"/>
          <w:spacing w:val="-10"/>
        </w:rPr>
        <w:t xml:space="preserve"> </w:t>
      </w:r>
      <w:r>
        <w:rPr>
          <w:color w:val="888B8D"/>
        </w:rPr>
        <w:t>management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solutions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than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conventional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ERP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for</w:t>
      </w:r>
      <w:r>
        <w:rPr>
          <w:color w:val="888B8D"/>
          <w:spacing w:val="-8"/>
        </w:rPr>
        <w:t xml:space="preserve"> </w:t>
      </w:r>
      <w:r>
        <w:rPr>
          <w:color w:val="888B8D"/>
        </w:rPr>
        <w:t>organizations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looking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to</w:t>
      </w:r>
      <w:r>
        <w:rPr>
          <w:color w:val="888B8D"/>
          <w:spacing w:val="-7"/>
        </w:rPr>
        <w:t xml:space="preserve"> </w:t>
      </w:r>
      <w:r>
        <w:rPr>
          <w:color w:val="888B8D"/>
        </w:rPr>
        <w:t>thrive</w:t>
      </w:r>
    </w:p>
    <w:p w14:paraId="55AAF1EE" w14:textId="77777777" w:rsidR="00967281" w:rsidRDefault="009E1BD5">
      <w:pPr>
        <w:pStyle w:val="BodyText"/>
        <w:spacing w:line="278" w:lineRule="auto"/>
        <w:ind w:left="4932" w:right="461" w:hanging="3"/>
      </w:pPr>
      <w:r>
        <w:rPr>
          <w:color w:val="888B8D"/>
        </w:rPr>
        <w:t>and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retain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their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competitive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advantage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by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increasing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their</w:t>
      </w:r>
      <w:r>
        <w:rPr>
          <w:color w:val="888B8D"/>
          <w:spacing w:val="-3"/>
        </w:rPr>
        <w:t xml:space="preserve"> </w:t>
      </w:r>
      <w:r>
        <w:rPr>
          <w:color w:val="888B8D"/>
        </w:rPr>
        <w:t>agility</w:t>
      </w:r>
      <w:r>
        <w:rPr>
          <w:color w:val="888B8D"/>
          <w:spacing w:val="-2"/>
        </w:rPr>
        <w:t xml:space="preserve"> </w:t>
      </w:r>
      <w:r>
        <w:rPr>
          <w:color w:val="888B8D"/>
        </w:rPr>
        <w:t>and</w:t>
      </w:r>
      <w:r>
        <w:rPr>
          <w:color w:val="888B8D"/>
          <w:spacing w:val="-47"/>
        </w:rPr>
        <w:t xml:space="preserve"> </w:t>
      </w:r>
      <w:r>
        <w:rPr>
          <w:color w:val="888B8D"/>
        </w:rPr>
        <w:t>embracing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change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at</w:t>
      </w:r>
      <w:r>
        <w:rPr>
          <w:color w:val="888B8D"/>
          <w:spacing w:val="-9"/>
        </w:rPr>
        <w:t xml:space="preserve"> </w:t>
      </w:r>
      <w:r>
        <w:rPr>
          <w:color w:val="888B8D"/>
        </w:rPr>
        <w:t>speed.</w:t>
      </w:r>
    </w:p>
    <w:p w14:paraId="1A10180C" w14:textId="77777777" w:rsidR="00967281" w:rsidRDefault="00967281">
      <w:pPr>
        <w:pStyle w:val="BodyText"/>
        <w:rPr>
          <w:sz w:val="20"/>
        </w:rPr>
      </w:pPr>
    </w:p>
    <w:p w14:paraId="76773D01" w14:textId="77777777" w:rsidR="00967281" w:rsidRDefault="00967281">
      <w:pPr>
        <w:pStyle w:val="BodyText"/>
        <w:rPr>
          <w:sz w:val="20"/>
        </w:rPr>
      </w:pPr>
    </w:p>
    <w:p w14:paraId="576C357D" w14:textId="77777777" w:rsidR="00967281" w:rsidRDefault="00967281">
      <w:pPr>
        <w:pStyle w:val="BodyText"/>
        <w:spacing w:before="2"/>
        <w:rPr>
          <w:sz w:val="19"/>
        </w:rPr>
      </w:pPr>
    </w:p>
    <w:p w14:paraId="6D4CEC6D" w14:textId="1D9776AB" w:rsidR="00967281" w:rsidRDefault="009E1BD5">
      <w:pPr>
        <w:spacing w:before="77" w:line="268" w:lineRule="auto"/>
        <w:ind w:left="4910" w:right="869"/>
        <w:jc w:val="both"/>
        <w:rPr>
          <w:sz w:val="14"/>
        </w:rPr>
      </w:pPr>
      <w:r>
        <w:rPr>
          <w:color w:val="888B8D"/>
          <w:w w:val="95"/>
          <w:sz w:val="14"/>
        </w:rPr>
        <w:t>©2021 The Sage Group plc or its licensors. All rights reserved. Sage, Sage logos, and Sage</w:t>
      </w:r>
      <w:r>
        <w:rPr>
          <w:color w:val="888B8D"/>
          <w:spacing w:val="1"/>
          <w:w w:val="95"/>
          <w:sz w:val="14"/>
        </w:rPr>
        <w:t xml:space="preserve"> </w:t>
      </w:r>
      <w:r>
        <w:rPr>
          <w:color w:val="888B8D"/>
          <w:sz w:val="14"/>
        </w:rPr>
        <w:t>product</w:t>
      </w:r>
      <w:r>
        <w:rPr>
          <w:color w:val="888B8D"/>
          <w:spacing w:val="-8"/>
          <w:sz w:val="14"/>
        </w:rPr>
        <w:t xml:space="preserve"> </w:t>
      </w:r>
      <w:r>
        <w:rPr>
          <w:color w:val="888B8D"/>
          <w:sz w:val="14"/>
        </w:rPr>
        <w:t>and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service</w:t>
      </w:r>
      <w:r>
        <w:rPr>
          <w:color w:val="888B8D"/>
          <w:spacing w:val="-8"/>
          <w:sz w:val="14"/>
        </w:rPr>
        <w:t xml:space="preserve"> </w:t>
      </w:r>
      <w:r>
        <w:rPr>
          <w:color w:val="888B8D"/>
          <w:sz w:val="14"/>
        </w:rPr>
        <w:t>names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mentioned</w:t>
      </w:r>
      <w:r>
        <w:rPr>
          <w:color w:val="888B8D"/>
          <w:spacing w:val="-8"/>
          <w:sz w:val="14"/>
        </w:rPr>
        <w:t xml:space="preserve"> </w:t>
      </w:r>
      <w:r>
        <w:rPr>
          <w:color w:val="888B8D"/>
          <w:sz w:val="14"/>
        </w:rPr>
        <w:t>herein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are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the</w:t>
      </w:r>
      <w:r>
        <w:rPr>
          <w:color w:val="888B8D"/>
          <w:spacing w:val="-8"/>
          <w:sz w:val="14"/>
        </w:rPr>
        <w:t xml:space="preserve"> </w:t>
      </w:r>
      <w:r>
        <w:rPr>
          <w:color w:val="888B8D"/>
          <w:sz w:val="14"/>
        </w:rPr>
        <w:t>trademarks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of</w:t>
      </w:r>
      <w:r>
        <w:rPr>
          <w:color w:val="888B8D"/>
          <w:spacing w:val="-8"/>
          <w:sz w:val="14"/>
        </w:rPr>
        <w:t xml:space="preserve"> </w:t>
      </w:r>
      <w:r>
        <w:rPr>
          <w:color w:val="888B8D"/>
          <w:sz w:val="14"/>
        </w:rPr>
        <w:t>Sage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Global</w:t>
      </w:r>
      <w:r>
        <w:rPr>
          <w:color w:val="888B8D"/>
          <w:spacing w:val="-7"/>
          <w:sz w:val="14"/>
        </w:rPr>
        <w:t xml:space="preserve"> </w:t>
      </w:r>
      <w:r>
        <w:rPr>
          <w:color w:val="888B8D"/>
          <w:sz w:val="14"/>
        </w:rPr>
        <w:t>Services</w:t>
      </w:r>
      <w:r>
        <w:rPr>
          <w:color w:val="888B8D"/>
          <w:spacing w:val="-37"/>
          <w:sz w:val="14"/>
        </w:rPr>
        <w:t xml:space="preserve"> </w:t>
      </w:r>
      <w:r>
        <w:rPr>
          <w:color w:val="888B8D"/>
          <w:sz w:val="14"/>
        </w:rPr>
        <w:t>Limited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or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its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licensors.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All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other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trademarks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are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the</w:t>
      </w:r>
      <w:r>
        <w:rPr>
          <w:color w:val="888B8D"/>
          <w:spacing w:val="-4"/>
          <w:sz w:val="14"/>
        </w:rPr>
        <w:t xml:space="preserve"> </w:t>
      </w:r>
      <w:r>
        <w:rPr>
          <w:color w:val="888B8D"/>
          <w:sz w:val="14"/>
        </w:rPr>
        <w:t>property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of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their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respective</w:t>
      </w:r>
      <w:r>
        <w:rPr>
          <w:color w:val="888B8D"/>
          <w:spacing w:val="-5"/>
          <w:sz w:val="14"/>
        </w:rPr>
        <w:t xml:space="preserve"> </w:t>
      </w:r>
      <w:r>
        <w:rPr>
          <w:color w:val="888B8D"/>
          <w:sz w:val="14"/>
        </w:rPr>
        <w:t>owners.</w:t>
      </w:r>
    </w:p>
    <w:sectPr w:rsidR="00967281">
      <w:type w:val="continuous"/>
      <w:pgSz w:w="11900" w:h="16840"/>
      <w:pgMar w:top="0" w:right="620" w:bottom="8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5EB6" w14:textId="77777777" w:rsidR="009E1BD5" w:rsidRDefault="009E1BD5">
      <w:r>
        <w:separator/>
      </w:r>
    </w:p>
  </w:endnote>
  <w:endnote w:type="continuationSeparator" w:id="0">
    <w:p w14:paraId="5B72D1A8" w14:textId="77777777" w:rsidR="009E1BD5" w:rsidRDefault="009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</w:font>
  <w:font w:name="Tahoma">
    <w:altName w:val="Tahoma"/>
    <w:panose1 w:val="020B0604030504040204"/>
    <w:charset w:val="01"/>
    <w:family w:val="swiss"/>
    <w:pitch w:val="variable"/>
  </w:font>
  <w:font w:name="Cambria">
    <w:altName w:val="Cambria"/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7251" w14:textId="77777777" w:rsidR="00967281" w:rsidRDefault="009E1BD5">
    <w:pPr>
      <w:pStyle w:val="BodyText"/>
      <w:spacing w:line="14" w:lineRule="auto"/>
      <w:rPr>
        <w:sz w:val="20"/>
      </w:rPr>
    </w:pPr>
    <w:r>
      <w:pict w14:anchorId="2C4097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262.8pt;margin-top:797.6pt;width:114.45pt;height:9pt;z-index:-15826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1CD01C" w14:textId="77777777" w:rsidR="00967281" w:rsidRDefault="009E1BD5">
                <w:pPr>
                  <w:spacing w:line="158" w:lineRule="exact"/>
                  <w:ind w:left="20"/>
                  <w:rPr>
                    <w:sz w:val="14"/>
                  </w:rPr>
                </w:pPr>
                <w:r>
                  <w:rPr>
                    <w:color w:val="888B8D"/>
                    <w:spacing w:val="-1"/>
                    <w:sz w:val="14"/>
                  </w:rPr>
                  <w:t>Success</w:t>
                </w:r>
                <w:r>
                  <w:rPr>
                    <w:color w:val="888B8D"/>
                    <w:spacing w:val="-9"/>
                    <w:sz w:val="14"/>
                  </w:rPr>
                  <w:t xml:space="preserve"> </w:t>
                </w:r>
                <w:proofErr w:type="gramStart"/>
                <w:r>
                  <w:rPr>
                    <w:color w:val="888B8D"/>
                    <w:spacing w:val="-1"/>
                    <w:sz w:val="14"/>
                  </w:rPr>
                  <w:t>Story</w:t>
                </w:r>
                <w:r>
                  <w:rPr>
                    <w:color w:val="888B8D"/>
                    <w:spacing w:val="-8"/>
                    <w:sz w:val="14"/>
                  </w:rPr>
                  <w:t xml:space="preserve"> </w:t>
                </w:r>
                <w:r>
                  <w:rPr>
                    <w:color w:val="888B8D"/>
                    <w:sz w:val="14"/>
                  </w:rPr>
                  <w:t>:</w:t>
                </w:r>
                <w:proofErr w:type="gramEnd"/>
                <w:r>
                  <w:rPr>
                    <w:color w:val="888B8D"/>
                    <w:spacing w:val="-8"/>
                    <w:sz w:val="14"/>
                  </w:rPr>
                  <w:t xml:space="preserve"> </w:t>
                </w:r>
                <w:r>
                  <w:rPr>
                    <w:color w:val="888B8D"/>
                    <w:sz w:val="14"/>
                  </w:rPr>
                  <w:t>Carpenter</w:t>
                </w:r>
                <w:r>
                  <w:rPr>
                    <w:color w:val="888B8D"/>
                    <w:spacing w:val="-9"/>
                    <w:sz w:val="14"/>
                  </w:rPr>
                  <w:t xml:space="preserve"> </w:t>
                </w:r>
                <w:r>
                  <w:rPr>
                    <w:color w:val="888B8D"/>
                    <w:sz w:val="14"/>
                  </w:rPr>
                  <w:t>Industries</w:t>
                </w:r>
              </w:p>
            </w:txbxContent>
          </v:textbox>
          <w10:wrap anchorx="page" anchory="page"/>
        </v:shape>
      </w:pict>
    </w:r>
    <w:r>
      <w:pict w14:anchorId="7A4BC302">
        <v:shape id="docshape2" o:spid="_x0000_s2049" type="#_x0000_t202" alt="" style="position:absolute;margin-left:548.7pt;margin-top:797.6pt;width:10.65pt;height:9pt;z-index:-15825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B46B12" w14:textId="77777777" w:rsidR="00967281" w:rsidRDefault="009E1BD5">
                <w:pPr>
                  <w:spacing w:line="158" w:lineRule="exact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888B8D"/>
                    <w:w w:val="9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43E0" w14:textId="77777777" w:rsidR="00967281" w:rsidRDefault="0096728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C29B" w14:textId="77777777" w:rsidR="009E1BD5" w:rsidRDefault="009E1BD5">
      <w:r>
        <w:separator/>
      </w:r>
    </w:p>
  </w:footnote>
  <w:footnote w:type="continuationSeparator" w:id="0">
    <w:p w14:paraId="13585F60" w14:textId="77777777" w:rsidR="009E1BD5" w:rsidRDefault="009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26931"/>
    <w:multiLevelType w:val="hybridMultilevel"/>
    <w:tmpl w:val="80C485A4"/>
    <w:lvl w:ilvl="0" w:tplc="4398A926">
      <w:numFmt w:val="bullet"/>
      <w:lvlText w:val="•"/>
      <w:lvlJc w:val="left"/>
      <w:pPr>
        <w:ind w:left="953" w:hanging="177"/>
      </w:pPr>
      <w:rPr>
        <w:rFonts w:ascii="Arial" w:eastAsia="Arial" w:hAnsi="Arial" w:cs="Arial" w:hint="default"/>
        <w:b w:val="0"/>
        <w:bCs w:val="0"/>
        <w:i w:val="0"/>
        <w:iCs w:val="0"/>
        <w:color w:val="003349"/>
        <w:w w:val="98"/>
        <w:sz w:val="18"/>
        <w:szCs w:val="18"/>
        <w:lang w:val="en-US" w:eastAsia="en-US" w:bidi="ar-SA"/>
      </w:rPr>
    </w:lvl>
    <w:lvl w:ilvl="1" w:tplc="89ACF294">
      <w:numFmt w:val="bullet"/>
      <w:lvlText w:val="•"/>
      <w:lvlJc w:val="left"/>
      <w:pPr>
        <w:ind w:left="1480" w:hanging="177"/>
      </w:pPr>
      <w:rPr>
        <w:rFonts w:hint="default"/>
        <w:lang w:val="en-US" w:eastAsia="en-US" w:bidi="ar-SA"/>
      </w:rPr>
    </w:lvl>
    <w:lvl w:ilvl="2" w:tplc="C828347E">
      <w:numFmt w:val="bullet"/>
      <w:lvlText w:val="•"/>
      <w:lvlJc w:val="left"/>
      <w:pPr>
        <w:ind w:left="2000" w:hanging="177"/>
      </w:pPr>
      <w:rPr>
        <w:rFonts w:hint="default"/>
        <w:lang w:val="en-US" w:eastAsia="en-US" w:bidi="ar-SA"/>
      </w:rPr>
    </w:lvl>
    <w:lvl w:ilvl="3" w:tplc="0F9E601E">
      <w:numFmt w:val="bullet"/>
      <w:lvlText w:val="•"/>
      <w:lvlJc w:val="left"/>
      <w:pPr>
        <w:ind w:left="2520" w:hanging="177"/>
      </w:pPr>
      <w:rPr>
        <w:rFonts w:hint="default"/>
        <w:lang w:val="en-US" w:eastAsia="en-US" w:bidi="ar-SA"/>
      </w:rPr>
    </w:lvl>
    <w:lvl w:ilvl="4" w:tplc="DC70621E">
      <w:numFmt w:val="bullet"/>
      <w:lvlText w:val="•"/>
      <w:lvlJc w:val="left"/>
      <w:pPr>
        <w:ind w:left="3041" w:hanging="177"/>
      </w:pPr>
      <w:rPr>
        <w:rFonts w:hint="default"/>
        <w:lang w:val="en-US" w:eastAsia="en-US" w:bidi="ar-SA"/>
      </w:rPr>
    </w:lvl>
    <w:lvl w:ilvl="5" w:tplc="B2E6CBC0">
      <w:numFmt w:val="bullet"/>
      <w:lvlText w:val="•"/>
      <w:lvlJc w:val="left"/>
      <w:pPr>
        <w:ind w:left="3561" w:hanging="177"/>
      </w:pPr>
      <w:rPr>
        <w:rFonts w:hint="default"/>
        <w:lang w:val="en-US" w:eastAsia="en-US" w:bidi="ar-SA"/>
      </w:rPr>
    </w:lvl>
    <w:lvl w:ilvl="6" w:tplc="16D8AF90">
      <w:numFmt w:val="bullet"/>
      <w:lvlText w:val="•"/>
      <w:lvlJc w:val="left"/>
      <w:pPr>
        <w:ind w:left="4081" w:hanging="177"/>
      </w:pPr>
      <w:rPr>
        <w:rFonts w:hint="default"/>
        <w:lang w:val="en-US" w:eastAsia="en-US" w:bidi="ar-SA"/>
      </w:rPr>
    </w:lvl>
    <w:lvl w:ilvl="7" w:tplc="D95C49F8">
      <w:numFmt w:val="bullet"/>
      <w:lvlText w:val="•"/>
      <w:lvlJc w:val="left"/>
      <w:pPr>
        <w:ind w:left="4601" w:hanging="177"/>
      </w:pPr>
      <w:rPr>
        <w:rFonts w:hint="default"/>
        <w:lang w:val="en-US" w:eastAsia="en-US" w:bidi="ar-SA"/>
      </w:rPr>
    </w:lvl>
    <w:lvl w:ilvl="8" w:tplc="362461D4"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281"/>
    <w:rsid w:val="002C1472"/>
    <w:rsid w:val="00967281"/>
    <w:rsid w:val="009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6417AB"/>
  <w15:docId w15:val="{9A58C85F-540C-6141-83F7-7FF70CEC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55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49" w:hanging="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29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953" w:hanging="1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e.com/en-us/sage-business-cloud/sage-x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age.com/en-us/sage-business-cloud/sage-x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Templates</dc:subject>
  <cp:keywords>Collateral, Templates</cp:keywords>
  <cp:lastModifiedBy>Brianna Ary</cp:lastModifiedBy>
  <cp:revision>2</cp:revision>
  <dcterms:created xsi:type="dcterms:W3CDTF">2021-06-14T16:12:00Z</dcterms:created>
  <dcterms:modified xsi:type="dcterms:W3CDTF">2021-06-14T16:17:00Z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2021-06-14T00:00:00Z</vt:filetime>
  </property>
</Properties>
</file>